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4935" w14:textId="18B458AC" w:rsidR="003078D2" w:rsidRPr="003078D2" w:rsidRDefault="003078D2" w:rsidP="003078D2">
      <w:pPr>
        <w:widowControl w:val="0"/>
        <w:tabs>
          <w:tab w:val="left" w:pos="1021"/>
        </w:tabs>
        <w:spacing w:after="0" w:line="240" w:lineRule="auto"/>
        <w:rPr>
          <w:rFonts w:ascii="Times New Roman" w:hAnsi="Times New Roman" w:cs="Times New Roman"/>
          <w:b/>
          <w:sz w:val="28"/>
          <w:szCs w:val="28"/>
        </w:rPr>
      </w:pPr>
      <w:r w:rsidRPr="003078D2">
        <w:rPr>
          <w:rFonts w:ascii="Times New Roman" w:hAnsi="Times New Roman" w:cs="Times New Roman"/>
          <w:b/>
          <w:sz w:val="28"/>
          <w:szCs w:val="28"/>
        </w:rPr>
        <w:t>УДК 81’255</w:t>
      </w:r>
    </w:p>
    <w:p w14:paraId="4F10D514" w14:textId="70999C91" w:rsidR="00A90CB6" w:rsidRPr="00652B74" w:rsidRDefault="00A90CB6" w:rsidP="00A90CB6">
      <w:pPr>
        <w:widowControl w:val="0"/>
        <w:tabs>
          <w:tab w:val="left" w:pos="1021"/>
        </w:tabs>
        <w:spacing w:after="0" w:line="240" w:lineRule="auto"/>
        <w:ind w:firstLine="709"/>
        <w:jc w:val="right"/>
        <w:rPr>
          <w:rFonts w:ascii="Times New Roman" w:hAnsi="Times New Roman" w:cs="Times New Roman"/>
          <w:b/>
          <w:sz w:val="28"/>
          <w:szCs w:val="28"/>
        </w:rPr>
      </w:pPr>
      <w:r w:rsidRPr="00652B74">
        <w:rPr>
          <w:rFonts w:ascii="Times New Roman" w:hAnsi="Times New Roman" w:cs="Times New Roman"/>
          <w:b/>
          <w:sz w:val="28"/>
          <w:szCs w:val="28"/>
        </w:rPr>
        <w:t>Шнейдер А. А.,</w:t>
      </w:r>
    </w:p>
    <w:p w14:paraId="53CB34C9" w14:textId="77777777" w:rsidR="00A90CB6" w:rsidRDefault="00A90CB6" w:rsidP="00A90CB6">
      <w:pPr>
        <w:widowControl w:val="0"/>
        <w:tabs>
          <w:tab w:val="left" w:pos="1021"/>
        </w:tabs>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с</w:t>
      </w:r>
      <w:r w:rsidRPr="00652B74">
        <w:rPr>
          <w:rFonts w:ascii="Times New Roman" w:hAnsi="Times New Roman" w:cs="Times New Roman"/>
          <w:i/>
          <w:sz w:val="28"/>
          <w:szCs w:val="28"/>
        </w:rPr>
        <w:t>тудент</w:t>
      </w:r>
      <w:r>
        <w:rPr>
          <w:rFonts w:ascii="Times New Roman" w:hAnsi="Times New Roman" w:cs="Times New Roman"/>
          <w:i/>
          <w:sz w:val="28"/>
          <w:szCs w:val="28"/>
        </w:rPr>
        <w:t>,</w:t>
      </w:r>
    </w:p>
    <w:p w14:paraId="35B4D8AA" w14:textId="77777777" w:rsidR="00A90CB6" w:rsidRPr="00652B74" w:rsidRDefault="00A90CB6" w:rsidP="00A90CB6">
      <w:pPr>
        <w:widowControl w:val="0"/>
        <w:tabs>
          <w:tab w:val="left" w:pos="1021"/>
        </w:tabs>
        <w:spacing w:after="0" w:line="240" w:lineRule="auto"/>
        <w:ind w:firstLine="709"/>
        <w:jc w:val="right"/>
        <w:rPr>
          <w:rFonts w:ascii="Times New Roman" w:hAnsi="Times New Roman" w:cs="Times New Roman"/>
          <w:i/>
          <w:sz w:val="28"/>
          <w:szCs w:val="28"/>
        </w:rPr>
      </w:pPr>
      <w:r w:rsidRPr="00652B74">
        <w:rPr>
          <w:rFonts w:ascii="Times New Roman" w:hAnsi="Times New Roman" w:cs="Times New Roman"/>
          <w:i/>
          <w:sz w:val="28"/>
          <w:szCs w:val="28"/>
        </w:rPr>
        <w:t xml:space="preserve">Донской государственный технический университет (ДГТУ), </w:t>
      </w:r>
      <w:r w:rsidRPr="00652B74">
        <w:rPr>
          <w:rFonts w:ascii="Times New Roman" w:hAnsi="Times New Roman" w:cs="Times New Roman"/>
          <w:i/>
          <w:sz w:val="28"/>
          <w:szCs w:val="28"/>
        </w:rPr>
        <w:br/>
      </w:r>
      <w:r>
        <w:rPr>
          <w:rFonts w:ascii="Times New Roman" w:hAnsi="Times New Roman" w:cs="Times New Roman"/>
          <w:i/>
          <w:sz w:val="28"/>
          <w:szCs w:val="28"/>
        </w:rPr>
        <w:t xml:space="preserve">г. </w:t>
      </w:r>
      <w:r w:rsidRPr="00652B74">
        <w:rPr>
          <w:rFonts w:ascii="Times New Roman" w:hAnsi="Times New Roman" w:cs="Times New Roman"/>
          <w:i/>
          <w:sz w:val="28"/>
          <w:szCs w:val="28"/>
        </w:rPr>
        <w:t>Ростов-на-Дону, Россия</w:t>
      </w:r>
    </w:p>
    <w:p w14:paraId="75E8BCD5" w14:textId="77777777" w:rsidR="00A90CB6" w:rsidRPr="00652B74" w:rsidRDefault="00A90CB6" w:rsidP="00A90CB6">
      <w:pPr>
        <w:widowControl w:val="0"/>
        <w:tabs>
          <w:tab w:val="left" w:pos="1021"/>
        </w:tabs>
        <w:spacing w:after="0" w:line="240" w:lineRule="auto"/>
        <w:ind w:firstLine="709"/>
        <w:jc w:val="right"/>
        <w:rPr>
          <w:rFonts w:ascii="Times New Roman" w:hAnsi="Times New Roman" w:cs="Times New Roman"/>
          <w:b/>
          <w:sz w:val="28"/>
          <w:szCs w:val="28"/>
        </w:rPr>
      </w:pPr>
      <w:r w:rsidRPr="00652B74">
        <w:rPr>
          <w:rFonts w:ascii="Times New Roman" w:hAnsi="Times New Roman" w:cs="Times New Roman"/>
          <w:b/>
          <w:sz w:val="28"/>
          <w:szCs w:val="28"/>
        </w:rPr>
        <w:t xml:space="preserve">                                                                                                 </w:t>
      </w:r>
    </w:p>
    <w:p w14:paraId="7CA137BA" w14:textId="77777777" w:rsidR="00A90CB6" w:rsidRPr="00652B74" w:rsidRDefault="00A90CB6" w:rsidP="00A90CB6">
      <w:pPr>
        <w:widowControl w:val="0"/>
        <w:tabs>
          <w:tab w:val="left" w:pos="1021"/>
        </w:tabs>
        <w:spacing w:after="0" w:line="240" w:lineRule="auto"/>
        <w:ind w:firstLine="709"/>
        <w:jc w:val="right"/>
        <w:rPr>
          <w:rFonts w:ascii="Times New Roman" w:hAnsi="Times New Roman" w:cs="Times New Roman"/>
          <w:b/>
          <w:sz w:val="28"/>
          <w:szCs w:val="28"/>
          <w:lang w:val="en-US"/>
        </w:rPr>
      </w:pPr>
      <w:r w:rsidRPr="00652B74">
        <w:rPr>
          <w:rFonts w:ascii="Times New Roman" w:hAnsi="Times New Roman" w:cs="Times New Roman"/>
          <w:b/>
          <w:sz w:val="28"/>
          <w:szCs w:val="28"/>
          <w:lang w:val="en-US"/>
        </w:rPr>
        <w:t>Shneider</w:t>
      </w:r>
      <w:r w:rsidRPr="00652B74">
        <w:rPr>
          <w:rFonts w:ascii="Times New Roman" w:hAnsi="Times New Roman" w:cs="Times New Roman"/>
          <w:b/>
          <w:sz w:val="28"/>
          <w:szCs w:val="28"/>
          <w:lang w:val="en-GB"/>
        </w:rPr>
        <w:t xml:space="preserve"> </w:t>
      </w:r>
      <w:r w:rsidRPr="00652B74">
        <w:rPr>
          <w:rFonts w:ascii="Times New Roman" w:hAnsi="Times New Roman" w:cs="Times New Roman"/>
          <w:b/>
          <w:sz w:val="28"/>
          <w:szCs w:val="28"/>
          <w:lang w:val="en-US"/>
        </w:rPr>
        <w:t>A</w:t>
      </w:r>
      <w:r w:rsidRPr="00652B74">
        <w:rPr>
          <w:rFonts w:ascii="Times New Roman" w:hAnsi="Times New Roman" w:cs="Times New Roman"/>
          <w:b/>
          <w:sz w:val="28"/>
          <w:szCs w:val="28"/>
          <w:lang w:val="en-GB"/>
        </w:rPr>
        <w:t xml:space="preserve">. </w:t>
      </w:r>
      <w:r w:rsidRPr="00652B74">
        <w:rPr>
          <w:rFonts w:ascii="Times New Roman" w:hAnsi="Times New Roman" w:cs="Times New Roman"/>
          <w:b/>
          <w:sz w:val="28"/>
          <w:szCs w:val="28"/>
          <w:lang w:val="en-US"/>
        </w:rPr>
        <w:t>A</w:t>
      </w:r>
      <w:r w:rsidRPr="00652B74">
        <w:rPr>
          <w:rFonts w:ascii="Times New Roman" w:hAnsi="Times New Roman" w:cs="Times New Roman"/>
          <w:b/>
          <w:sz w:val="28"/>
          <w:szCs w:val="28"/>
          <w:lang w:val="en-GB"/>
        </w:rPr>
        <w:t>.</w:t>
      </w:r>
      <w:r w:rsidRPr="00652B74">
        <w:rPr>
          <w:rFonts w:ascii="Times New Roman" w:hAnsi="Times New Roman" w:cs="Times New Roman"/>
          <w:b/>
          <w:sz w:val="28"/>
          <w:szCs w:val="28"/>
          <w:lang w:val="en-US"/>
        </w:rPr>
        <w:t>,</w:t>
      </w:r>
    </w:p>
    <w:p w14:paraId="4FE3E09E" w14:textId="77777777" w:rsidR="00A90CB6" w:rsidRPr="00652B74" w:rsidRDefault="00A90CB6" w:rsidP="00A90CB6">
      <w:pPr>
        <w:widowControl w:val="0"/>
        <w:tabs>
          <w:tab w:val="left" w:pos="1021"/>
        </w:tabs>
        <w:spacing w:after="0" w:line="240" w:lineRule="auto"/>
        <w:ind w:firstLine="709"/>
        <w:jc w:val="right"/>
        <w:rPr>
          <w:rFonts w:ascii="Times New Roman" w:hAnsi="Times New Roman" w:cs="Times New Roman"/>
          <w:i/>
          <w:sz w:val="28"/>
          <w:szCs w:val="28"/>
          <w:lang w:val="en-US"/>
        </w:rPr>
      </w:pPr>
      <w:r w:rsidRPr="00652B74">
        <w:rPr>
          <w:rFonts w:ascii="Times New Roman" w:hAnsi="Times New Roman" w:cs="Times New Roman"/>
          <w:i/>
          <w:sz w:val="28"/>
          <w:szCs w:val="28"/>
          <w:lang w:val="en-US"/>
        </w:rPr>
        <w:t>student</w:t>
      </w:r>
      <w:r w:rsidRPr="00252C7F">
        <w:rPr>
          <w:rFonts w:ascii="Times New Roman" w:hAnsi="Times New Roman" w:cs="Times New Roman"/>
          <w:i/>
          <w:sz w:val="28"/>
          <w:szCs w:val="28"/>
          <w:lang w:val="en-US"/>
        </w:rPr>
        <w:t>,</w:t>
      </w:r>
      <w:r w:rsidRPr="00652B74">
        <w:rPr>
          <w:rFonts w:ascii="Times New Roman" w:hAnsi="Times New Roman" w:cs="Times New Roman"/>
          <w:i/>
          <w:sz w:val="28"/>
          <w:szCs w:val="28"/>
          <w:lang w:val="en-US"/>
        </w:rPr>
        <w:t xml:space="preserve"> Don State Technical University (DSTU), Rostov-on-Don, Russia</w:t>
      </w:r>
    </w:p>
    <w:p w14:paraId="742CE596" w14:textId="77777777" w:rsidR="00A90CB6" w:rsidRPr="00252C7F" w:rsidRDefault="00A90CB6" w:rsidP="00A90CB6">
      <w:pPr>
        <w:widowControl w:val="0"/>
        <w:tabs>
          <w:tab w:val="left" w:pos="1021"/>
        </w:tabs>
        <w:spacing w:after="0" w:line="240" w:lineRule="auto"/>
        <w:ind w:firstLine="709"/>
        <w:jc w:val="center"/>
        <w:rPr>
          <w:rFonts w:ascii="Times New Roman" w:hAnsi="Times New Roman" w:cs="Times New Roman"/>
          <w:b/>
          <w:sz w:val="28"/>
          <w:szCs w:val="28"/>
          <w:lang w:val="en-US"/>
        </w:rPr>
      </w:pPr>
    </w:p>
    <w:p w14:paraId="7970A3AD" w14:textId="77777777" w:rsidR="00A90CB6" w:rsidRPr="00252C7F" w:rsidRDefault="00A90CB6" w:rsidP="00A90CB6">
      <w:pPr>
        <w:widowControl w:val="0"/>
        <w:tabs>
          <w:tab w:val="left" w:pos="1021"/>
        </w:tabs>
        <w:spacing w:after="0" w:line="240" w:lineRule="auto"/>
        <w:jc w:val="center"/>
        <w:rPr>
          <w:rFonts w:ascii="Times New Roman" w:hAnsi="Times New Roman" w:cs="Times New Roman"/>
          <w:b/>
          <w:caps/>
          <w:sz w:val="28"/>
          <w:szCs w:val="28"/>
        </w:rPr>
      </w:pPr>
      <w:r w:rsidRPr="00252C7F">
        <w:rPr>
          <w:rFonts w:ascii="Times New Roman" w:hAnsi="Times New Roman" w:cs="Times New Roman"/>
          <w:b/>
          <w:caps/>
          <w:sz w:val="28"/>
          <w:szCs w:val="28"/>
        </w:rPr>
        <w:t>к вопросу о трудностях ПЕРЕВОДА АНГЛИЙСКОГО ЮМОРА</w:t>
      </w:r>
    </w:p>
    <w:p w14:paraId="71440B2C" w14:textId="77777777" w:rsidR="00A90CB6" w:rsidRPr="00252C7F" w:rsidRDefault="00A90CB6" w:rsidP="00A90CB6">
      <w:pPr>
        <w:widowControl w:val="0"/>
        <w:tabs>
          <w:tab w:val="left" w:pos="1021"/>
        </w:tabs>
        <w:spacing w:after="0" w:line="240" w:lineRule="auto"/>
        <w:jc w:val="center"/>
        <w:rPr>
          <w:rFonts w:ascii="Times New Roman" w:hAnsi="Times New Roman" w:cs="Times New Roman"/>
          <w:i/>
          <w:sz w:val="28"/>
          <w:szCs w:val="28"/>
        </w:rPr>
      </w:pPr>
    </w:p>
    <w:p w14:paraId="5A6D8368" w14:textId="77777777" w:rsidR="00A90CB6" w:rsidRPr="00252C7F" w:rsidRDefault="00A90CB6" w:rsidP="00A90CB6">
      <w:pPr>
        <w:widowControl w:val="0"/>
        <w:tabs>
          <w:tab w:val="left" w:pos="1021"/>
        </w:tabs>
        <w:spacing w:after="0" w:line="240" w:lineRule="auto"/>
        <w:jc w:val="center"/>
        <w:rPr>
          <w:rFonts w:ascii="Times New Roman" w:hAnsi="Times New Roman" w:cs="Times New Roman"/>
          <w:iCs/>
          <w:sz w:val="28"/>
          <w:szCs w:val="28"/>
          <w:lang w:val="en-US"/>
        </w:rPr>
      </w:pPr>
      <w:r w:rsidRPr="00252C7F">
        <w:rPr>
          <w:rFonts w:ascii="Times New Roman" w:hAnsi="Times New Roman" w:cs="Times New Roman"/>
          <w:iCs/>
          <w:sz w:val="28"/>
          <w:szCs w:val="28"/>
          <w:lang w:val="en-US"/>
        </w:rPr>
        <w:t xml:space="preserve">THE </w:t>
      </w:r>
      <w:r w:rsidRPr="00252C7F">
        <w:rPr>
          <w:rFonts w:ascii="Times New Roman" w:hAnsi="Times New Roman" w:cs="Times New Roman"/>
          <w:iCs/>
          <w:caps/>
          <w:sz w:val="28"/>
          <w:szCs w:val="28"/>
          <w:lang w:val="en-US"/>
        </w:rPr>
        <w:t>problem</w:t>
      </w:r>
      <w:r w:rsidRPr="00252C7F">
        <w:rPr>
          <w:rFonts w:ascii="Times New Roman" w:hAnsi="Times New Roman" w:cs="Times New Roman"/>
          <w:iCs/>
          <w:sz w:val="28"/>
          <w:szCs w:val="28"/>
          <w:lang w:val="en-US"/>
        </w:rPr>
        <w:t xml:space="preserve"> OF THE DIFFICULTIES </w:t>
      </w:r>
      <w:r>
        <w:rPr>
          <w:rFonts w:ascii="Times New Roman" w:hAnsi="Times New Roman" w:cs="Times New Roman"/>
          <w:iCs/>
          <w:sz w:val="28"/>
          <w:szCs w:val="28"/>
          <w:lang w:val="en-US"/>
        </w:rPr>
        <w:br/>
      </w:r>
      <w:r w:rsidRPr="00252C7F">
        <w:rPr>
          <w:rFonts w:ascii="Times New Roman" w:hAnsi="Times New Roman" w:cs="Times New Roman"/>
          <w:iCs/>
          <w:sz w:val="28"/>
          <w:szCs w:val="28"/>
          <w:lang w:val="en-US"/>
        </w:rPr>
        <w:t>OF TRANSLATING ENGLISH HUMOR</w:t>
      </w:r>
      <w:r w:rsidRPr="00252C7F" w:rsidDel="009F7F01">
        <w:rPr>
          <w:rFonts w:ascii="Times New Roman" w:hAnsi="Times New Roman" w:cs="Times New Roman"/>
          <w:iCs/>
          <w:sz w:val="28"/>
          <w:szCs w:val="28"/>
          <w:lang w:val="en-US"/>
        </w:rPr>
        <w:t xml:space="preserve"> </w:t>
      </w:r>
    </w:p>
    <w:p w14:paraId="36570054" w14:textId="77777777" w:rsidR="00A90CB6" w:rsidRPr="00252C7F" w:rsidRDefault="00A90CB6" w:rsidP="00A90CB6">
      <w:pPr>
        <w:widowControl w:val="0"/>
        <w:tabs>
          <w:tab w:val="left" w:pos="1021"/>
        </w:tabs>
        <w:spacing w:after="0" w:line="240" w:lineRule="auto"/>
        <w:ind w:firstLine="709"/>
        <w:jc w:val="both"/>
        <w:rPr>
          <w:rFonts w:ascii="Times New Roman" w:hAnsi="Times New Roman" w:cs="Times New Roman"/>
          <w:b/>
          <w:sz w:val="28"/>
          <w:szCs w:val="28"/>
          <w:lang w:val="en-US"/>
        </w:rPr>
      </w:pPr>
    </w:p>
    <w:p w14:paraId="42B45E4C"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sz w:val="28"/>
          <w:szCs w:val="28"/>
        </w:rPr>
      </w:pPr>
      <w:r w:rsidRPr="00652B74">
        <w:rPr>
          <w:rFonts w:ascii="Times New Roman" w:hAnsi="Times New Roman" w:cs="Times New Roman"/>
          <w:b/>
          <w:sz w:val="28"/>
          <w:szCs w:val="28"/>
        </w:rPr>
        <w:t xml:space="preserve">Аннотация. </w:t>
      </w:r>
      <w:r w:rsidRPr="00652B74">
        <w:rPr>
          <w:rFonts w:ascii="Times New Roman" w:hAnsi="Times New Roman" w:cs="Times New Roman"/>
          <w:sz w:val="28"/>
          <w:szCs w:val="28"/>
        </w:rPr>
        <w:t xml:space="preserve">В данной статье рассматриваются типы английского юмора, а также способы достижения их адекватного перевода на русский язык. В основу работы легли труды Л. В. Молчанова </w:t>
      </w:r>
      <w:proofErr w:type="gramStart"/>
      <w:r w:rsidRPr="00652B74">
        <w:rPr>
          <w:rFonts w:ascii="Times New Roman" w:hAnsi="Times New Roman" w:cs="Times New Roman"/>
          <w:sz w:val="28"/>
          <w:szCs w:val="28"/>
        </w:rPr>
        <w:t xml:space="preserve">и </w:t>
      </w:r>
      <w:r w:rsidRPr="00252C7F">
        <w:rPr>
          <w:rFonts w:ascii="Times New Roman" w:hAnsi="Times New Roman" w:cs="Times New Roman"/>
          <w:sz w:val="28"/>
          <w:szCs w:val="28"/>
        </w:rPr>
        <w:t xml:space="preserve"> </w:t>
      </w:r>
      <w:r w:rsidRPr="00652B74">
        <w:rPr>
          <w:rFonts w:ascii="Times New Roman" w:hAnsi="Times New Roman" w:cs="Times New Roman"/>
          <w:sz w:val="28"/>
          <w:szCs w:val="28"/>
        </w:rPr>
        <w:t>С.</w:t>
      </w:r>
      <w:proofErr w:type="gramEnd"/>
      <w:r w:rsidRPr="00652B74">
        <w:rPr>
          <w:rFonts w:ascii="Times New Roman" w:hAnsi="Times New Roman" w:cs="Times New Roman"/>
          <w:sz w:val="28"/>
          <w:szCs w:val="28"/>
        </w:rPr>
        <w:t xml:space="preserve"> А. Коновалова. </w:t>
      </w:r>
      <w:r>
        <w:rPr>
          <w:rFonts w:ascii="Times New Roman" w:hAnsi="Times New Roman" w:cs="Times New Roman"/>
          <w:sz w:val="28"/>
          <w:szCs w:val="28"/>
        </w:rPr>
        <w:t>Автор указывает на тот факт</w:t>
      </w:r>
      <w:r w:rsidRPr="00652B74">
        <w:rPr>
          <w:rFonts w:ascii="Times New Roman" w:hAnsi="Times New Roman" w:cs="Times New Roman"/>
          <w:sz w:val="28"/>
          <w:szCs w:val="28"/>
        </w:rPr>
        <w:t xml:space="preserve">, что из-за наличия лингвистических, культорологических и экстралингвистических факторов возникают трудности при переводе </w:t>
      </w:r>
      <w:r>
        <w:rPr>
          <w:rFonts w:ascii="Times New Roman" w:hAnsi="Times New Roman" w:cs="Times New Roman"/>
          <w:sz w:val="28"/>
          <w:szCs w:val="28"/>
        </w:rPr>
        <w:t xml:space="preserve">текстов с юмористическим контентом </w:t>
      </w:r>
      <w:r w:rsidRPr="00652B74">
        <w:rPr>
          <w:rFonts w:ascii="Times New Roman" w:hAnsi="Times New Roman" w:cs="Times New Roman"/>
          <w:sz w:val="28"/>
          <w:szCs w:val="28"/>
        </w:rPr>
        <w:t xml:space="preserve">с </w:t>
      </w:r>
      <w:r>
        <w:rPr>
          <w:rFonts w:ascii="Times New Roman" w:hAnsi="Times New Roman" w:cs="Times New Roman"/>
          <w:sz w:val="28"/>
          <w:szCs w:val="28"/>
        </w:rPr>
        <w:t xml:space="preserve">английского </w:t>
      </w:r>
      <w:r w:rsidRPr="00652B74">
        <w:rPr>
          <w:rFonts w:ascii="Times New Roman" w:hAnsi="Times New Roman" w:cs="Times New Roman"/>
          <w:sz w:val="28"/>
          <w:szCs w:val="28"/>
        </w:rPr>
        <w:t xml:space="preserve">языка на </w:t>
      </w:r>
      <w:r>
        <w:rPr>
          <w:rFonts w:ascii="Times New Roman" w:hAnsi="Times New Roman" w:cs="Times New Roman"/>
          <w:sz w:val="28"/>
          <w:szCs w:val="28"/>
        </w:rPr>
        <w:t>русский</w:t>
      </w:r>
      <w:r w:rsidRPr="00652B74">
        <w:rPr>
          <w:rFonts w:ascii="Times New Roman" w:hAnsi="Times New Roman" w:cs="Times New Roman"/>
          <w:sz w:val="28"/>
          <w:szCs w:val="28"/>
        </w:rPr>
        <w:t xml:space="preserve">. В статье рассматриваются различные </w:t>
      </w:r>
      <w:r>
        <w:rPr>
          <w:rFonts w:ascii="Times New Roman" w:hAnsi="Times New Roman" w:cs="Times New Roman"/>
          <w:sz w:val="28"/>
          <w:szCs w:val="28"/>
        </w:rPr>
        <w:t xml:space="preserve">типы </w:t>
      </w:r>
      <w:r w:rsidRPr="00652B74">
        <w:rPr>
          <w:rFonts w:ascii="Times New Roman" w:hAnsi="Times New Roman" w:cs="Times New Roman"/>
          <w:sz w:val="28"/>
          <w:szCs w:val="28"/>
        </w:rPr>
        <w:t xml:space="preserve">юмора, </w:t>
      </w:r>
      <w:r>
        <w:rPr>
          <w:rFonts w:ascii="Times New Roman" w:hAnsi="Times New Roman" w:cs="Times New Roman"/>
          <w:sz w:val="28"/>
          <w:szCs w:val="28"/>
        </w:rPr>
        <w:t>в каждом из которых</w:t>
      </w:r>
      <w:r w:rsidRPr="00652B74">
        <w:rPr>
          <w:rFonts w:ascii="Times New Roman" w:hAnsi="Times New Roman" w:cs="Times New Roman"/>
          <w:sz w:val="28"/>
          <w:szCs w:val="28"/>
        </w:rPr>
        <w:t xml:space="preserve"> коми</w:t>
      </w:r>
      <w:r>
        <w:rPr>
          <w:rFonts w:ascii="Times New Roman" w:hAnsi="Times New Roman" w:cs="Times New Roman"/>
          <w:sz w:val="28"/>
          <w:szCs w:val="28"/>
        </w:rPr>
        <w:t>зм</w:t>
      </w:r>
      <w:r w:rsidRPr="00652B74">
        <w:rPr>
          <w:rFonts w:ascii="Times New Roman" w:hAnsi="Times New Roman" w:cs="Times New Roman"/>
          <w:sz w:val="28"/>
          <w:szCs w:val="28"/>
        </w:rPr>
        <w:t xml:space="preserve"> на язык перевода</w:t>
      </w:r>
      <w:r w:rsidRPr="00652B74" w:rsidDel="001B0740">
        <w:rPr>
          <w:rFonts w:ascii="Times New Roman" w:hAnsi="Times New Roman" w:cs="Times New Roman"/>
          <w:sz w:val="28"/>
          <w:szCs w:val="28"/>
        </w:rPr>
        <w:t xml:space="preserve"> </w:t>
      </w:r>
      <w:r>
        <w:rPr>
          <w:rFonts w:ascii="Times New Roman" w:hAnsi="Times New Roman" w:cs="Times New Roman"/>
          <w:sz w:val="28"/>
          <w:szCs w:val="28"/>
        </w:rPr>
        <w:t>передается особым образом</w:t>
      </w:r>
      <w:r w:rsidRPr="00652B74">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автором </w:t>
      </w:r>
      <w:r w:rsidRPr="00652B74">
        <w:rPr>
          <w:rFonts w:ascii="Times New Roman" w:hAnsi="Times New Roman" w:cs="Times New Roman"/>
          <w:sz w:val="28"/>
          <w:szCs w:val="28"/>
        </w:rPr>
        <w:t xml:space="preserve">представлены эффективные методы перевода английских шуток на русский язык. </w:t>
      </w:r>
    </w:p>
    <w:p w14:paraId="1C9263E7" w14:textId="77777777" w:rsidR="00A90CB6" w:rsidRPr="00252C7F" w:rsidRDefault="00A90CB6" w:rsidP="00A90CB6">
      <w:pPr>
        <w:widowControl w:val="0"/>
        <w:tabs>
          <w:tab w:val="left" w:pos="1021"/>
        </w:tabs>
        <w:spacing w:after="0" w:line="240" w:lineRule="auto"/>
        <w:ind w:firstLine="709"/>
        <w:jc w:val="both"/>
        <w:rPr>
          <w:rFonts w:ascii="Times New Roman" w:hAnsi="Times New Roman" w:cs="Times New Roman"/>
          <w:b/>
          <w:sz w:val="28"/>
          <w:szCs w:val="28"/>
        </w:rPr>
      </w:pPr>
    </w:p>
    <w:p w14:paraId="370F43AD"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b/>
          <w:sz w:val="28"/>
          <w:szCs w:val="28"/>
          <w:lang w:val="en-US"/>
        </w:rPr>
      </w:pPr>
      <w:r w:rsidRPr="00652B74">
        <w:rPr>
          <w:rFonts w:ascii="Times New Roman" w:hAnsi="Times New Roman" w:cs="Times New Roman"/>
          <w:b/>
          <w:sz w:val="28"/>
          <w:szCs w:val="28"/>
          <w:lang w:val="en-US"/>
        </w:rPr>
        <w:t>Abstract</w:t>
      </w:r>
      <w:r w:rsidRPr="00A90CB6">
        <w:rPr>
          <w:rFonts w:ascii="Times New Roman" w:hAnsi="Times New Roman" w:cs="Times New Roman"/>
          <w:b/>
          <w:sz w:val="28"/>
          <w:szCs w:val="28"/>
          <w:lang w:val="en-US"/>
        </w:rPr>
        <w:t>.</w:t>
      </w:r>
      <w:r w:rsidRPr="00A90CB6">
        <w:rPr>
          <w:rFonts w:ascii="Times New Roman" w:hAnsi="Times New Roman" w:cs="Times New Roman"/>
          <w:sz w:val="28"/>
          <w:szCs w:val="28"/>
          <w:lang w:val="en-US"/>
        </w:rPr>
        <w:t xml:space="preserve"> </w:t>
      </w:r>
      <w:r w:rsidRPr="00652B74">
        <w:rPr>
          <w:rFonts w:ascii="Times New Roman" w:hAnsi="Times New Roman" w:cs="Times New Roman"/>
          <w:sz w:val="28"/>
          <w:szCs w:val="28"/>
          <w:lang w:val="en-US"/>
        </w:rPr>
        <w:t xml:space="preserve">This article discusses the types of English humour, as well as the ways of achieving an adequate translation into Russian. The article is based on theoretical works of such scientists as L. V. Molchanov and S.A. Konovalov. It was found out that due to the presence of linguistic, cultural and extralinguistic factors, difficulties arise during translation from one language into another one. In the article various groups of humor have been mentioned, since according to its types, the comic effect differs in the ways of translation to the target language. In particular, effective methods of translating English jokes into Russian have been suggested. </w:t>
      </w:r>
    </w:p>
    <w:p w14:paraId="5FA40482" w14:textId="77777777" w:rsidR="00A90CB6" w:rsidRPr="00A90CB6" w:rsidRDefault="00A90CB6" w:rsidP="00A90CB6">
      <w:pPr>
        <w:widowControl w:val="0"/>
        <w:tabs>
          <w:tab w:val="left" w:pos="1021"/>
        </w:tabs>
        <w:spacing w:after="0" w:line="240" w:lineRule="auto"/>
        <w:ind w:firstLine="709"/>
        <w:jc w:val="both"/>
        <w:rPr>
          <w:rFonts w:ascii="Times New Roman" w:hAnsi="Times New Roman" w:cs="Times New Roman"/>
          <w:b/>
          <w:sz w:val="28"/>
          <w:szCs w:val="28"/>
          <w:lang w:val="en-US"/>
        </w:rPr>
      </w:pPr>
    </w:p>
    <w:p w14:paraId="324DE610"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sz w:val="28"/>
          <w:szCs w:val="28"/>
        </w:rPr>
      </w:pPr>
      <w:r w:rsidRPr="00652B74">
        <w:rPr>
          <w:rFonts w:ascii="Times New Roman" w:hAnsi="Times New Roman" w:cs="Times New Roman"/>
          <w:b/>
          <w:sz w:val="28"/>
          <w:szCs w:val="28"/>
        </w:rPr>
        <w:t xml:space="preserve">Ключевые слова: </w:t>
      </w:r>
      <w:r w:rsidRPr="00652B74">
        <w:rPr>
          <w:rFonts w:ascii="Times New Roman" w:hAnsi="Times New Roman" w:cs="Times New Roman"/>
          <w:sz w:val="28"/>
          <w:szCs w:val="28"/>
        </w:rPr>
        <w:t xml:space="preserve">юмор; шутка; английский юмор; комический эффект; способ передачи; перевод. </w:t>
      </w:r>
    </w:p>
    <w:p w14:paraId="717FD0CC"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b/>
          <w:sz w:val="28"/>
          <w:szCs w:val="28"/>
        </w:rPr>
      </w:pPr>
    </w:p>
    <w:p w14:paraId="4F7A0BE8"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b/>
          <w:sz w:val="28"/>
          <w:szCs w:val="28"/>
          <w:lang w:val="en-US"/>
        </w:rPr>
      </w:pPr>
      <w:r w:rsidRPr="00652B74">
        <w:rPr>
          <w:rFonts w:ascii="Times New Roman" w:hAnsi="Times New Roman" w:cs="Times New Roman"/>
          <w:b/>
          <w:sz w:val="28"/>
          <w:szCs w:val="28"/>
          <w:lang w:val="en-US"/>
        </w:rPr>
        <w:t xml:space="preserve">Key words: </w:t>
      </w:r>
      <w:r w:rsidRPr="00652B74">
        <w:rPr>
          <w:rFonts w:ascii="Times New Roman" w:hAnsi="Times New Roman" w:cs="Times New Roman"/>
          <w:sz w:val="28"/>
          <w:szCs w:val="28"/>
          <w:lang w:val="en-US"/>
        </w:rPr>
        <w:t>humour; joke; English humor; comic effect; method of transmission; translation.</w:t>
      </w:r>
    </w:p>
    <w:p w14:paraId="1827AF68"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sz w:val="28"/>
          <w:szCs w:val="28"/>
          <w:lang w:val="en-US"/>
        </w:rPr>
      </w:pPr>
    </w:p>
    <w:p w14:paraId="4580E061"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sz w:val="28"/>
          <w:szCs w:val="28"/>
        </w:rPr>
      </w:pPr>
      <w:r w:rsidRPr="00652B74">
        <w:rPr>
          <w:rFonts w:ascii="Times New Roman" w:hAnsi="Times New Roman" w:cs="Times New Roman"/>
          <w:sz w:val="28"/>
          <w:szCs w:val="28"/>
        </w:rPr>
        <w:t xml:space="preserve">Известно, что юмор </w:t>
      </w:r>
      <w:r>
        <w:rPr>
          <w:rFonts w:ascii="Times New Roman" w:hAnsi="Times New Roman" w:cs="Times New Roman"/>
          <w:sz w:val="28"/>
          <w:szCs w:val="28"/>
        </w:rPr>
        <w:t>играет</w:t>
      </w:r>
      <w:r w:rsidRPr="00652B74">
        <w:rPr>
          <w:rFonts w:ascii="Times New Roman" w:hAnsi="Times New Roman" w:cs="Times New Roman"/>
          <w:sz w:val="28"/>
          <w:szCs w:val="28"/>
        </w:rPr>
        <w:t xml:space="preserve"> </w:t>
      </w:r>
      <w:r w:rsidRPr="00A90E11">
        <w:rPr>
          <w:rFonts w:ascii="Times New Roman" w:hAnsi="Times New Roman" w:cs="Times New Roman"/>
          <w:sz w:val="28"/>
          <w:szCs w:val="28"/>
        </w:rPr>
        <w:t>одн</w:t>
      </w:r>
      <w:r>
        <w:rPr>
          <w:rFonts w:ascii="Times New Roman" w:hAnsi="Times New Roman" w:cs="Times New Roman"/>
          <w:sz w:val="28"/>
          <w:szCs w:val="28"/>
        </w:rPr>
        <w:t>у</w:t>
      </w:r>
      <w:r w:rsidRPr="00A90E11">
        <w:rPr>
          <w:rFonts w:ascii="Times New Roman" w:hAnsi="Times New Roman" w:cs="Times New Roman"/>
          <w:sz w:val="28"/>
          <w:szCs w:val="28"/>
        </w:rPr>
        <w:t xml:space="preserve"> из </w:t>
      </w:r>
      <w:r w:rsidRPr="00652B74">
        <w:rPr>
          <w:rFonts w:ascii="Times New Roman" w:hAnsi="Times New Roman" w:cs="Times New Roman"/>
          <w:sz w:val="28"/>
          <w:szCs w:val="28"/>
        </w:rPr>
        <w:t xml:space="preserve">ключевых </w:t>
      </w:r>
      <w:r>
        <w:rPr>
          <w:rFonts w:ascii="Times New Roman" w:hAnsi="Times New Roman" w:cs="Times New Roman"/>
          <w:sz w:val="28"/>
          <w:szCs w:val="28"/>
        </w:rPr>
        <w:t xml:space="preserve">ролей </w:t>
      </w:r>
      <w:r w:rsidRPr="00652B74">
        <w:rPr>
          <w:rFonts w:ascii="Times New Roman" w:hAnsi="Times New Roman" w:cs="Times New Roman"/>
          <w:sz w:val="28"/>
          <w:szCs w:val="28"/>
        </w:rPr>
        <w:t>в повседневном общении. Очевидно, что все люди в той или иной степени используют юмористическую компоненту как в вербальном, так и в невербальном взаимодействии, включая особенн</w:t>
      </w:r>
      <w:r>
        <w:rPr>
          <w:rFonts w:ascii="Times New Roman" w:hAnsi="Times New Roman" w:cs="Times New Roman"/>
          <w:sz w:val="28"/>
          <w:szCs w:val="28"/>
        </w:rPr>
        <w:t>ости</w:t>
      </w:r>
      <w:r w:rsidRPr="00652B74">
        <w:rPr>
          <w:rFonts w:ascii="Times New Roman" w:hAnsi="Times New Roman" w:cs="Times New Roman"/>
          <w:sz w:val="28"/>
          <w:szCs w:val="28"/>
        </w:rPr>
        <w:t xml:space="preserve"> поведен</w:t>
      </w:r>
      <w:r>
        <w:rPr>
          <w:rFonts w:ascii="Times New Roman" w:hAnsi="Times New Roman" w:cs="Times New Roman"/>
          <w:sz w:val="28"/>
          <w:szCs w:val="28"/>
        </w:rPr>
        <w:t>ия</w:t>
      </w:r>
      <w:r w:rsidRPr="00652B74">
        <w:rPr>
          <w:rFonts w:ascii="Times New Roman" w:hAnsi="Times New Roman" w:cs="Times New Roman"/>
          <w:sz w:val="28"/>
          <w:szCs w:val="28"/>
        </w:rPr>
        <w:t xml:space="preserve"> [3, с. 237].</w:t>
      </w:r>
      <w:r>
        <w:rPr>
          <w:rFonts w:ascii="Times New Roman" w:hAnsi="Times New Roman" w:cs="Times New Roman"/>
          <w:sz w:val="28"/>
          <w:szCs w:val="28"/>
        </w:rPr>
        <w:t xml:space="preserve"> </w:t>
      </w:r>
      <w:r w:rsidRPr="00652B74">
        <w:rPr>
          <w:rFonts w:ascii="Times New Roman" w:hAnsi="Times New Roman" w:cs="Times New Roman"/>
          <w:sz w:val="28"/>
          <w:szCs w:val="28"/>
        </w:rPr>
        <w:t>Существует множество разнообразных стилистических при</w:t>
      </w:r>
      <w:r>
        <w:rPr>
          <w:rFonts w:ascii="Times New Roman" w:hAnsi="Times New Roman" w:cs="Times New Roman"/>
          <w:sz w:val="28"/>
          <w:szCs w:val="28"/>
        </w:rPr>
        <w:t>е</w:t>
      </w:r>
      <w:r w:rsidRPr="00652B74">
        <w:rPr>
          <w:rFonts w:ascii="Times New Roman" w:hAnsi="Times New Roman" w:cs="Times New Roman"/>
          <w:sz w:val="28"/>
          <w:szCs w:val="28"/>
        </w:rPr>
        <w:t xml:space="preserve">мов и лингвистических средства </w:t>
      </w:r>
      <w:r w:rsidRPr="00652B74">
        <w:rPr>
          <w:rFonts w:ascii="Times New Roman" w:hAnsi="Times New Roman" w:cs="Times New Roman"/>
          <w:sz w:val="28"/>
          <w:szCs w:val="28"/>
        </w:rPr>
        <w:lastRenderedPageBreak/>
        <w:t xml:space="preserve">для передачи юмора в письменной речи. </w:t>
      </w:r>
    </w:p>
    <w:p w14:paraId="7C2CBA88"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sz w:val="28"/>
          <w:szCs w:val="28"/>
        </w:rPr>
      </w:pPr>
    </w:p>
    <w:p w14:paraId="5AFCF6AE"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sz w:val="28"/>
          <w:szCs w:val="28"/>
        </w:rPr>
      </w:pPr>
      <w:r w:rsidRPr="00652B74">
        <w:rPr>
          <w:rFonts w:ascii="Times New Roman" w:hAnsi="Times New Roman" w:cs="Times New Roman"/>
          <w:sz w:val="28"/>
          <w:szCs w:val="28"/>
        </w:rPr>
        <w:t xml:space="preserve">Юмор является не только социокультурным феноменом, но и лингвокультурным. У специалиста, занимающегося переводом </w:t>
      </w:r>
      <w:proofErr w:type="gramStart"/>
      <w:r w:rsidRPr="00652B74">
        <w:rPr>
          <w:rFonts w:ascii="Times New Roman" w:hAnsi="Times New Roman" w:cs="Times New Roman"/>
          <w:sz w:val="28"/>
          <w:szCs w:val="28"/>
        </w:rPr>
        <w:t>шуток с английского языка</w:t>
      </w:r>
      <w:proofErr w:type="gramEnd"/>
      <w:r w:rsidRPr="00652B74">
        <w:rPr>
          <w:rFonts w:ascii="Times New Roman" w:hAnsi="Times New Roman" w:cs="Times New Roman"/>
          <w:sz w:val="28"/>
          <w:szCs w:val="28"/>
        </w:rPr>
        <w:t xml:space="preserve"> может возникнуть немало специфических вопросов, так как сложности перевода в данном случае определяются наличием ряда культурологических, лингвистических и экстралингвистических факторов. </w:t>
      </w:r>
    </w:p>
    <w:p w14:paraId="3590540B" w14:textId="77777777" w:rsidR="00A90CB6" w:rsidRDefault="00A90CB6" w:rsidP="00A90CB6">
      <w:pPr>
        <w:widowControl w:val="0"/>
        <w:tabs>
          <w:tab w:val="left" w:pos="1021"/>
        </w:tabs>
        <w:spacing w:after="0" w:line="240" w:lineRule="auto"/>
        <w:ind w:firstLine="709"/>
        <w:jc w:val="both"/>
        <w:rPr>
          <w:rFonts w:ascii="Times New Roman" w:hAnsi="Times New Roman" w:cs="Times New Roman"/>
          <w:sz w:val="28"/>
          <w:szCs w:val="28"/>
        </w:rPr>
      </w:pPr>
      <w:r w:rsidRPr="00652B74">
        <w:rPr>
          <w:rFonts w:ascii="Times New Roman" w:hAnsi="Times New Roman" w:cs="Times New Roman"/>
          <w:sz w:val="28"/>
          <w:szCs w:val="28"/>
        </w:rPr>
        <w:t xml:space="preserve">Если рассматривать юмор с лингвистической точки зрения, то можно обнаружить, что в произведениях комического жанра содержится весь спектр лингвостилистических средств создания эффекта шутки. </w:t>
      </w:r>
      <w:r>
        <w:rPr>
          <w:rFonts w:ascii="Times New Roman" w:hAnsi="Times New Roman" w:cs="Times New Roman"/>
          <w:sz w:val="28"/>
          <w:szCs w:val="28"/>
        </w:rPr>
        <w:t>Применительно к английскому юмору н</w:t>
      </w:r>
      <w:r w:rsidRPr="00652B74">
        <w:rPr>
          <w:rFonts w:ascii="Times New Roman" w:hAnsi="Times New Roman" w:cs="Times New Roman"/>
          <w:sz w:val="28"/>
          <w:szCs w:val="28"/>
        </w:rPr>
        <w:t xml:space="preserve">аличие экстралингвистических причин обусловливается особенностями менталитета самих британцев, которые часто с помощью юмора передают свое видение животрепещущих проблем окружающей </w:t>
      </w:r>
      <w:r>
        <w:rPr>
          <w:rFonts w:ascii="Times New Roman" w:hAnsi="Times New Roman" w:cs="Times New Roman"/>
          <w:sz w:val="28"/>
          <w:szCs w:val="28"/>
        </w:rPr>
        <w:t>их действительности</w:t>
      </w:r>
      <w:r w:rsidRPr="00652B74">
        <w:rPr>
          <w:rFonts w:ascii="Times New Roman" w:hAnsi="Times New Roman" w:cs="Times New Roman"/>
          <w:sz w:val="28"/>
          <w:szCs w:val="28"/>
        </w:rPr>
        <w:t xml:space="preserve">. </w:t>
      </w:r>
    </w:p>
    <w:p w14:paraId="7CF4F3DF"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sz w:val="28"/>
          <w:szCs w:val="28"/>
        </w:rPr>
      </w:pPr>
      <w:r w:rsidRPr="00652B74">
        <w:rPr>
          <w:rFonts w:ascii="Times New Roman" w:hAnsi="Times New Roman" w:cs="Times New Roman"/>
          <w:sz w:val="28"/>
          <w:szCs w:val="28"/>
        </w:rPr>
        <w:t>Практика показывает, что превосходное владение английским языком далеко не всегда предполагает столь же развитое понимание английского чувства юмора, способность выполнять перевод юмористических текстов максимально близко к их исходному содержанию, выдерживая при этом художественный колорит изначального произведения, учитывая своеобразие языковых изобразительно-выразительных средств автора</w:t>
      </w:r>
      <w:r>
        <w:rPr>
          <w:rFonts w:ascii="Times New Roman" w:hAnsi="Times New Roman" w:cs="Times New Roman"/>
          <w:sz w:val="28"/>
          <w:szCs w:val="28"/>
        </w:rPr>
        <w:t xml:space="preserve"> базового текста</w:t>
      </w:r>
      <w:r w:rsidRPr="00652B74">
        <w:rPr>
          <w:rFonts w:ascii="Times New Roman" w:hAnsi="Times New Roman" w:cs="Times New Roman"/>
          <w:sz w:val="28"/>
          <w:szCs w:val="28"/>
        </w:rPr>
        <w:t>.</w:t>
      </w:r>
    </w:p>
    <w:p w14:paraId="5C3CB5F6"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sz w:val="28"/>
          <w:szCs w:val="28"/>
        </w:rPr>
      </w:pPr>
      <w:r w:rsidRPr="00652B74">
        <w:rPr>
          <w:rFonts w:ascii="Times New Roman" w:hAnsi="Times New Roman" w:cs="Times New Roman"/>
          <w:sz w:val="28"/>
          <w:szCs w:val="28"/>
        </w:rPr>
        <w:t>В лингвистике юмор принято разделять на три типа, соответственно способу передачи комического эффекта на язык перевода:</w:t>
      </w:r>
    </w:p>
    <w:p w14:paraId="201D7343" w14:textId="77777777" w:rsidR="00A90CB6" w:rsidRPr="00652B74" w:rsidRDefault="00A90CB6" w:rsidP="00A90CB6">
      <w:pPr>
        <w:pStyle w:val="a3"/>
        <w:widowControl w:val="0"/>
        <w:numPr>
          <w:ilvl w:val="0"/>
          <w:numId w:val="1"/>
        </w:numPr>
        <w:tabs>
          <w:tab w:val="left" w:pos="1021"/>
        </w:tabs>
        <w:spacing w:after="0" w:line="240" w:lineRule="auto"/>
        <w:ind w:left="0" w:firstLine="709"/>
        <w:jc w:val="both"/>
        <w:rPr>
          <w:rFonts w:ascii="Times New Roman" w:hAnsi="Times New Roman"/>
          <w:sz w:val="28"/>
          <w:szCs w:val="28"/>
        </w:rPr>
      </w:pPr>
      <w:r w:rsidRPr="00652B74">
        <w:rPr>
          <w:rFonts w:ascii="Times New Roman" w:hAnsi="Times New Roman"/>
          <w:b/>
          <w:sz w:val="28"/>
          <w:szCs w:val="28"/>
        </w:rPr>
        <w:t xml:space="preserve">основанный на элементе первичной культуры </w:t>
      </w:r>
      <w:r w:rsidRPr="00252C7F">
        <w:rPr>
          <w:rFonts w:ascii="Times New Roman" w:hAnsi="Times New Roman"/>
          <w:bCs/>
          <w:sz w:val="28"/>
          <w:szCs w:val="28"/>
        </w:rPr>
        <w:t>(</w:t>
      </w:r>
      <w:r w:rsidRPr="00652B74">
        <w:rPr>
          <w:rFonts w:ascii="Times New Roman" w:hAnsi="Times New Roman"/>
          <w:sz w:val="28"/>
          <w:szCs w:val="28"/>
        </w:rPr>
        <w:t xml:space="preserve">комический эффект </w:t>
      </w:r>
      <w:r>
        <w:rPr>
          <w:rFonts w:ascii="Times New Roman" w:hAnsi="Times New Roman"/>
          <w:sz w:val="28"/>
          <w:szCs w:val="28"/>
        </w:rPr>
        <w:t>вырастает</w:t>
      </w:r>
      <w:r w:rsidRPr="00652B74">
        <w:rPr>
          <w:rFonts w:ascii="Times New Roman" w:hAnsi="Times New Roman"/>
          <w:sz w:val="28"/>
          <w:szCs w:val="28"/>
        </w:rPr>
        <w:t xml:space="preserve"> на культур</w:t>
      </w:r>
      <w:r>
        <w:rPr>
          <w:rFonts w:ascii="Times New Roman" w:hAnsi="Times New Roman"/>
          <w:sz w:val="28"/>
          <w:szCs w:val="28"/>
        </w:rPr>
        <w:t>ной почве</w:t>
      </w:r>
      <w:r w:rsidRPr="00652B74">
        <w:rPr>
          <w:rFonts w:ascii="Times New Roman" w:hAnsi="Times New Roman"/>
          <w:sz w:val="28"/>
          <w:szCs w:val="28"/>
        </w:rPr>
        <w:t xml:space="preserve"> исходного языка). Во время перевода </w:t>
      </w:r>
      <w:r>
        <w:rPr>
          <w:rFonts w:ascii="Times New Roman" w:hAnsi="Times New Roman"/>
          <w:sz w:val="28"/>
          <w:szCs w:val="28"/>
        </w:rPr>
        <w:t xml:space="preserve">языковых конструкций, построенных с учетом </w:t>
      </w:r>
      <w:r w:rsidRPr="00652B74">
        <w:rPr>
          <w:rFonts w:ascii="Times New Roman" w:hAnsi="Times New Roman"/>
          <w:sz w:val="28"/>
          <w:szCs w:val="28"/>
        </w:rPr>
        <w:t>данного типа юмора</w:t>
      </w:r>
      <w:r>
        <w:rPr>
          <w:rFonts w:ascii="Times New Roman" w:hAnsi="Times New Roman"/>
          <w:sz w:val="28"/>
          <w:szCs w:val="28"/>
        </w:rPr>
        <w:t>,</w:t>
      </w:r>
      <w:r w:rsidRPr="00652B74">
        <w:rPr>
          <w:rFonts w:ascii="Times New Roman" w:hAnsi="Times New Roman"/>
          <w:sz w:val="28"/>
          <w:szCs w:val="28"/>
        </w:rPr>
        <w:t xml:space="preserve"> на любой другой язык возникает довольно много проблем, так как в языке перевода </w:t>
      </w:r>
      <w:r>
        <w:rPr>
          <w:rFonts w:ascii="Times New Roman" w:hAnsi="Times New Roman"/>
          <w:sz w:val="28"/>
          <w:szCs w:val="28"/>
        </w:rPr>
        <w:t xml:space="preserve">могут </w:t>
      </w:r>
      <w:r w:rsidRPr="00652B74">
        <w:rPr>
          <w:rFonts w:ascii="Times New Roman" w:hAnsi="Times New Roman"/>
          <w:sz w:val="28"/>
          <w:szCs w:val="28"/>
        </w:rPr>
        <w:t>отсутств</w:t>
      </w:r>
      <w:r>
        <w:rPr>
          <w:rFonts w:ascii="Times New Roman" w:hAnsi="Times New Roman"/>
          <w:sz w:val="28"/>
          <w:szCs w:val="28"/>
        </w:rPr>
        <w:t>овать</w:t>
      </w:r>
      <w:r w:rsidRPr="00652B74">
        <w:rPr>
          <w:rFonts w:ascii="Times New Roman" w:hAnsi="Times New Roman"/>
          <w:sz w:val="28"/>
          <w:szCs w:val="28"/>
        </w:rPr>
        <w:t xml:space="preserve"> аналогичные (по форме и смыслу) конструкции;</w:t>
      </w:r>
    </w:p>
    <w:p w14:paraId="24DBA377" w14:textId="77777777" w:rsidR="00A90CB6" w:rsidRPr="00652B74" w:rsidRDefault="00A90CB6" w:rsidP="00A90CB6">
      <w:pPr>
        <w:pStyle w:val="a3"/>
        <w:widowControl w:val="0"/>
        <w:numPr>
          <w:ilvl w:val="0"/>
          <w:numId w:val="1"/>
        </w:numPr>
        <w:tabs>
          <w:tab w:val="left" w:pos="1021"/>
        </w:tabs>
        <w:spacing w:after="0" w:line="240" w:lineRule="auto"/>
        <w:ind w:left="0" w:firstLine="709"/>
        <w:jc w:val="both"/>
        <w:rPr>
          <w:rFonts w:ascii="Times New Roman" w:hAnsi="Times New Roman"/>
          <w:sz w:val="28"/>
          <w:szCs w:val="28"/>
        </w:rPr>
      </w:pPr>
      <w:r w:rsidRPr="00652B74">
        <w:rPr>
          <w:rFonts w:ascii="Times New Roman" w:hAnsi="Times New Roman"/>
          <w:b/>
          <w:sz w:val="28"/>
          <w:szCs w:val="28"/>
        </w:rPr>
        <w:t>универсальный</w:t>
      </w:r>
      <w:r w:rsidRPr="00652B74">
        <w:rPr>
          <w:rFonts w:ascii="Times New Roman" w:hAnsi="Times New Roman"/>
          <w:sz w:val="28"/>
          <w:szCs w:val="28"/>
        </w:rPr>
        <w:t xml:space="preserve"> (юмор, который понятен представителю любой национально-культурной общности, так как </w:t>
      </w:r>
      <w:r>
        <w:rPr>
          <w:rFonts w:ascii="Times New Roman" w:hAnsi="Times New Roman"/>
          <w:sz w:val="28"/>
          <w:szCs w:val="28"/>
        </w:rPr>
        <w:t>такой юмор</w:t>
      </w:r>
      <w:r w:rsidRPr="00652B74">
        <w:rPr>
          <w:rFonts w:ascii="Times New Roman" w:hAnsi="Times New Roman"/>
          <w:sz w:val="28"/>
          <w:szCs w:val="28"/>
        </w:rPr>
        <w:t xml:space="preserve"> основывается на общечеловеческих универсалиях и понятиях-концептах, – у любого человека наличие комизма в ситуации вызывает соответствующую реакцию. Во время перевода данного типа юмора значительных сложностей </w:t>
      </w:r>
      <w:r>
        <w:rPr>
          <w:rFonts w:ascii="Times New Roman" w:hAnsi="Times New Roman"/>
          <w:sz w:val="28"/>
          <w:szCs w:val="28"/>
        </w:rPr>
        <w:t xml:space="preserve">обычно </w:t>
      </w:r>
      <w:r w:rsidRPr="00652B74">
        <w:rPr>
          <w:rFonts w:ascii="Times New Roman" w:hAnsi="Times New Roman"/>
          <w:sz w:val="28"/>
          <w:szCs w:val="28"/>
        </w:rPr>
        <w:t>не возникает;</w:t>
      </w:r>
    </w:p>
    <w:p w14:paraId="191AC2B5" w14:textId="77777777" w:rsidR="00A90CB6" w:rsidRPr="00652B74" w:rsidRDefault="00A90CB6" w:rsidP="00A90CB6">
      <w:pPr>
        <w:pStyle w:val="a3"/>
        <w:widowControl w:val="0"/>
        <w:numPr>
          <w:ilvl w:val="0"/>
          <w:numId w:val="1"/>
        </w:numPr>
        <w:tabs>
          <w:tab w:val="left" w:pos="1021"/>
        </w:tabs>
        <w:spacing w:after="0" w:line="240" w:lineRule="auto"/>
        <w:ind w:left="0" w:firstLine="709"/>
        <w:jc w:val="both"/>
        <w:rPr>
          <w:rFonts w:ascii="Times New Roman" w:hAnsi="Times New Roman"/>
          <w:sz w:val="28"/>
          <w:szCs w:val="28"/>
        </w:rPr>
      </w:pPr>
      <w:r w:rsidRPr="00652B74">
        <w:rPr>
          <w:rFonts w:ascii="Times New Roman" w:hAnsi="Times New Roman"/>
          <w:b/>
          <w:sz w:val="28"/>
          <w:szCs w:val="28"/>
        </w:rPr>
        <w:t>лингвистический</w:t>
      </w:r>
      <w:r w:rsidRPr="00652B74">
        <w:rPr>
          <w:rFonts w:ascii="Times New Roman" w:hAnsi="Times New Roman"/>
          <w:sz w:val="28"/>
          <w:szCs w:val="28"/>
        </w:rPr>
        <w:t xml:space="preserve"> (основой шутки выступает игра слов, которую </w:t>
      </w:r>
      <w:r>
        <w:rPr>
          <w:rFonts w:ascii="Times New Roman" w:hAnsi="Times New Roman"/>
          <w:sz w:val="28"/>
          <w:szCs w:val="28"/>
        </w:rPr>
        <w:t xml:space="preserve">порой </w:t>
      </w:r>
      <w:r w:rsidRPr="00652B74">
        <w:rPr>
          <w:rFonts w:ascii="Times New Roman" w:hAnsi="Times New Roman"/>
          <w:sz w:val="28"/>
          <w:szCs w:val="28"/>
        </w:rPr>
        <w:t xml:space="preserve">очень трудно передать </w:t>
      </w:r>
      <w:r>
        <w:rPr>
          <w:rFonts w:ascii="Times New Roman" w:hAnsi="Times New Roman"/>
          <w:sz w:val="28"/>
          <w:szCs w:val="28"/>
        </w:rPr>
        <w:t>переводчику</w:t>
      </w:r>
      <w:r w:rsidRPr="00652B74">
        <w:rPr>
          <w:rFonts w:ascii="Times New Roman" w:hAnsi="Times New Roman"/>
          <w:sz w:val="28"/>
          <w:szCs w:val="28"/>
        </w:rPr>
        <w:t xml:space="preserve">, особенно, если </w:t>
      </w:r>
      <w:r>
        <w:rPr>
          <w:rFonts w:ascii="Times New Roman" w:hAnsi="Times New Roman"/>
          <w:sz w:val="28"/>
          <w:szCs w:val="28"/>
        </w:rPr>
        <w:t xml:space="preserve">его </w:t>
      </w:r>
      <w:r w:rsidRPr="00652B74">
        <w:rPr>
          <w:rFonts w:ascii="Times New Roman" w:hAnsi="Times New Roman"/>
          <w:sz w:val="28"/>
          <w:szCs w:val="28"/>
        </w:rPr>
        <w:t>уровень владения языком</w:t>
      </w:r>
      <w:r>
        <w:rPr>
          <w:rFonts w:ascii="Times New Roman" w:hAnsi="Times New Roman"/>
          <w:sz w:val="28"/>
          <w:szCs w:val="28"/>
        </w:rPr>
        <w:t xml:space="preserve"> исходного текста</w:t>
      </w:r>
      <w:r w:rsidRPr="00652B74">
        <w:rPr>
          <w:rFonts w:ascii="Times New Roman" w:hAnsi="Times New Roman"/>
          <w:sz w:val="28"/>
          <w:szCs w:val="28"/>
        </w:rPr>
        <w:t xml:space="preserve"> невысок. </w:t>
      </w:r>
    </w:p>
    <w:p w14:paraId="32AC4F41" w14:textId="77777777" w:rsidR="00A90CB6" w:rsidRPr="00652B74" w:rsidRDefault="00A90CB6" w:rsidP="00A90CB6">
      <w:pPr>
        <w:widowControl w:val="0"/>
        <w:tabs>
          <w:tab w:val="left" w:pos="1021"/>
        </w:tabs>
        <w:adjustRightInd w:val="0"/>
        <w:snapToGrid w:val="0"/>
        <w:spacing w:after="0" w:line="240" w:lineRule="auto"/>
        <w:ind w:firstLine="709"/>
        <w:jc w:val="both"/>
        <w:rPr>
          <w:rFonts w:ascii="Times New Roman" w:hAnsi="Times New Roman" w:cs="Times New Roman"/>
          <w:sz w:val="28"/>
          <w:szCs w:val="28"/>
        </w:rPr>
      </w:pPr>
      <w:r w:rsidRPr="00652B74">
        <w:rPr>
          <w:rFonts w:ascii="Times New Roman" w:hAnsi="Times New Roman" w:cs="Times New Roman"/>
          <w:sz w:val="28"/>
          <w:szCs w:val="28"/>
        </w:rPr>
        <w:t xml:space="preserve">Что касается аспекта, связанного с культурной составляющей, то С. А. Коновалова определяет </w:t>
      </w:r>
      <w:r>
        <w:rPr>
          <w:rFonts w:ascii="Times New Roman" w:hAnsi="Times New Roman" w:cs="Times New Roman"/>
          <w:sz w:val="28"/>
          <w:szCs w:val="28"/>
        </w:rPr>
        <w:t xml:space="preserve">в этой связи </w:t>
      </w:r>
      <w:r w:rsidRPr="00652B74">
        <w:rPr>
          <w:rFonts w:ascii="Times New Roman" w:hAnsi="Times New Roman" w:cs="Times New Roman"/>
          <w:sz w:val="28"/>
          <w:szCs w:val="28"/>
        </w:rPr>
        <w:t>три допустимых способа передачи на другой язык текстов юмористического характера, содержащих культурные реалии или основанных на игре слов:</w:t>
      </w:r>
    </w:p>
    <w:p w14:paraId="17693E9E" w14:textId="77777777" w:rsidR="00A90CB6" w:rsidRPr="00652B74" w:rsidRDefault="00A90CB6" w:rsidP="00A90CB6">
      <w:pPr>
        <w:pStyle w:val="a3"/>
        <w:widowControl w:val="0"/>
        <w:numPr>
          <w:ilvl w:val="0"/>
          <w:numId w:val="2"/>
        </w:numPr>
        <w:tabs>
          <w:tab w:val="left" w:pos="1021"/>
        </w:tabs>
        <w:adjustRightInd w:val="0"/>
        <w:snapToGrid w:val="0"/>
        <w:spacing w:after="0" w:line="240" w:lineRule="auto"/>
        <w:ind w:left="0" w:firstLine="709"/>
        <w:contextualSpacing w:val="0"/>
        <w:jc w:val="both"/>
        <w:rPr>
          <w:rFonts w:ascii="Times New Roman" w:hAnsi="Times New Roman"/>
          <w:sz w:val="28"/>
          <w:szCs w:val="28"/>
        </w:rPr>
      </w:pPr>
      <w:r w:rsidRPr="00652B74">
        <w:rPr>
          <w:rFonts w:ascii="Times New Roman" w:hAnsi="Times New Roman"/>
          <w:sz w:val="28"/>
          <w:szCs w:val="28"/>
        </w:rPr>
        <w:t>исключение шутки из перевода (в некоторых случаях это вполне оправдано);</w:t>
      </w:r>
    </w:p>
    <w:p w14:paraId="3B93EA3F" w14:textId="77777777" w:rsidR="00A90CB6" w:rsidRPr="00652B74" w:rsidRDefault="00A90CB6" w:rsidP="00A90CB6">
      <w:pPr>
        <w:pStyle w:val="a3"/>
        <w:widowControl w:val="0"/>
        <w:numPr>
          <w:ilvl w:val="0"/>
          <w:numId w:val="2"/>
        </w:numPr>
        <w:tabs>
          <w:tab w:val="left" w:pos="1021"/>
        </w:tabs>
        <w:adjustRightInd w:val="0"/>
        <w:snapToGrid w:val="0"/>
        <w:spacing w:after="0" w:line="240" w:lineRule="auto"/>
        <w:ind w:left="0" w:firstLine="709"/>
        <w:contextualSpacing w:val="0"/>
        <w:jc w:val="both"/>
        <w:rPr>
          <w:rFonts w:ascii="Times New Roman" w:hAnsi="Times New Roman"/>
          <w:sz w:val="28"/>
          <w:szCs w:val="28"/>
        </w:rPr>
      </w:pPr>
      <w:r w:rsidRPr="00652B74">
        <w:rPr>
          <w:rFonts w:ascii="Times New Roman" w:hAnsi="Times New Roman"/>
          <w:sz w:val="28"/>
          <w:szCs w:val="28"/>
        </w:rPr>
        <w:t>буквальный перевод шутки с сохранением исходной информации, но потерей комического элемента;</w:t>
      </w:r>
    </w:p>
    <w:p w14:paraId="348E4B3A" w14:textId="77777777" w:rsidR="00A90CB6" w:rsidRPr="00652B74" w:rsidRDefault="00A90CB6" w:rsidP="00A90CB6">
      <w:pPr>
        <w:pStyle w:val="a3"/>
        <w:widowControl w:val="0"/>
        <w:numPr>
          <w:ilvl w:val="0"/>
          <w:numId w:val="2"/>
        </w:numPr>
        <w:tabs>
          <w:tab w:val="left" w:pos="1021"/>
        </w:tabs>
        <w:adjustRightInd w:val="0"/>
        <w:snapToGrid w:val="0"/>
        <w:spacing w:after="0" w:line="240" w:lineRule="auto"/>
        <w:ind w:left="0" w:firstLine="709"/>
        <w:contextualSpacing w:val="0"/>
        <w:jc w:val="both"/>
        <w:rPr>
          <w:rFonts w:ascii="Times New Roman" w:hAnsi="Times New Roman"/>
          <w:sz w:val="28"/>
          <w:szCs w:val="28"/>
        </w:rPr>
      </w:pPr>
      <w:r w:rsidRPr="00652B74">
        <w:rPr>
          <w:rFonts w:ascii="Times New Roman" w:hAnsi="Times New Roman"/>
          <w:sz w:val="28"/>
          <w:szCs w:val="28"/>
        </w:rPr>
        <w:t>адаптация шутки в языке перевода [1, с. 38].</w:t>
      </w:r>
    </w:p>
    <w:p w14:paraId="51E8CFD4"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sz w:val="28"/>
          <w:szCs w:val="28"/>
        </w:rPr>
      </w:pPr>
      <w:r w:rsidRPr="00652B74">
        <w:rPr>
          <w:rFonts w:ascii="Times New Roman" w:hAnsi="Times New Roman" w:cs="Times New Roman"/>
          <w:sz w:val="28"/>
          <w:szCs w:val="28"/>
        </w:rPr>
        <w:lastRenderedPageBreak/>
        <w:t>Следует помнить, что при переводе шуток не следует употреблять метод описательного перевода и перевод</w:t>
      </w:r>
      <w:r>
        <w:rPr>
          <w:rFonts w:ascii="Times New Roman" w:hAnsi="Times New Roman" w:cs="Times New Roman"/>
          <w:sz w:val="28"/>
          <w:szCs w:val="28"/>
        </w:rPr>
        <w:t>а</w:t>
      </w:r>
      <w:r w:rsidRPr="00652B74">
        <w:rPr>
          <w:rFonts w:ascii="Times New Roman" w:hAnsi="Times New Roman" w:cs="Times New Roman"/>
          <w:sz w:val="28"/>
          <w:szCs w:val="28"/>
        </w:rPr>
        <w:t xml:space="preserve"> с комментарием, так как </w:t>
      </w:r>
      <w:r>
        <w:rPr>
          <w:rFonts w:ascii="Times New Roman" w:hAnsi="Times New Roman" w:cs="Times New Roman"/>
          <w:sz w:val="28"/>
          <w:szCs w:val="28"/>
        </w:rPr>
        <w:t>такой подход</w:t>
      </w:r>
      <w:r w:rsidRPr="00652B74">
        <w:rPr>
          <w:rFonts w:ascii="Times New Roman" w:hAnsi="Times New Roman" w:cs="Times New Roman"/>
          <w:sz w:val="28"/>
          <w:szCs w:val="28"/>
        </w:rPr>
        <w:t xml:space="preserve"> разруша</w:t>
      </w:r>
      <w:r>
        <w:rPr>
          <w:rFonts w:ascii="Times New Roman" w:hAnsi="Times New Roman" w:cs="Times New Roman"/>
          <w:sz w:val="28"/>
          <w:szCs w:val="28"/>
        </w:rPr>
        <w:t>е</w:t>
      </w:r>
      <w:r w:rsidRPr="00652B74">
        <w:rPr>
          <w:rFonts w:ascii="Times New Roman" w:hAnsi="Times New Roman" w:cs="Times New Roman"/>
          <w:sz w:val="28"/>
          <w:szCs w:val="28"/>
        </w:rPr>
        <w:t xml:space="preserve">т комизм, который, как правило, построен на конкретных лексемах и их взаимосвязи в рамках </w:t>
      </w:r>
      <w:r>
        <w:rPr>
          <w:rFonts w:ascii="Times New Roman" w:hAnsi="Times New Roman" w:cs="Times New Roman"/>
          <w:sz w:val="28"/>
          <w:szCs w:val="28"/>
        </w:rPr>
        <w:t xml:space="preserve">цельной </w:t>
      </w:r>
      <w:r w:rsidRPr="00652B74">
        <w:rPr>
          <w:rFonts w:ascii="Times New Roman" w:hAnsi="Times New Roman" w:cs="Times New Roman"/>
          <w:sz w:val="28"/>
          <w:szCs w:val="28"/>
        </w:rPr>
        <w:t>грамматической конструкции.</w:t>
      </w:r>
      <w:r>
        <w:rPr>
          <w:rFonts w:ascii="Times New Roman" w:hAnsi="Times New Roman" w:cs="Times New Roman"/>
          <w:sz w:val="28"/>
          <w:szCs w:val="28"/>
        </w:rPr>
        <w:t xml:space="preserve"> </w:t>
      </w:r>
      <w:r w:rsidRPr="00652B74">
        <w:rPr>
          <w:rFonts w:ascii="Times New Roman" w:hAnsi="Times New Roman" w:cs="Times New Roman"/>
          <w:sz w:val="28"/>
          <w:szCs w:val="28"/>
        </w:rPr>
        <w:t>Так, Л. В. Молчанова предлагает особые примеры передачи британской шутки на русский язык в литературных произведениях:</w:t>
      </w:r>
    </w:p>
    <w:p w14:paraId="6B79D719" w14:textId="77777777" w:rsidR="00A90CB6" w:rsidRPr="00652B74" w:rsidRDefault="00A90CB6" w:rsidP="00A90CB6">
      <w:pPr>
        <w:pStyle w:val="a3"/>
        <w:widowControl w:val="0"/>
        <w:tabs>
          <w:tab w:val="left" w:pos="1021"/>
        </w:tabs>
        <w:spacing w:after="0" w:line="240" w:lineRule="auto"/>
        <w:ind w:left="0" w:firstLine="709"/>
        <w:jc w:val="both"/>
        <w:rPr>
          <w:rFonts w:ascii="Times New Roman" w:hAnsi="Times New Roman"/>
          <w:sz w:val="28"/>
          <w:szCs w:val="28"/>
        </w:rPr>
      </w:pPr>
      <w:r w:rsidRPr="00652B74">
        <w:rPr>
          <w:rFonts w:ascii="Times New Roman" w:hAnsi="Times New Roman"/>
          <w:sz w:val="28"/>
          <w:szCs w:val="28"/>
        </w:rPr>
        <w:t>1.</w:t>
      </w:r>
      <w:r w:rsidRPr="00652B74">
        <w:rPr>
          <w:rFonts w:ascii="Times New Roman" w:hAnsi="Times New Roman"/>
          <w:sz w:val="28"/>
          <w:szCs w:val="28"/>
        </w:rPr>
        <w:tab/>
        <w:t>Перевод-изложение, основанный на вольной передаче, с которым общее содержание оригинала переда</w:t>
      </w:r>
      <w:r>
        <w:rPr>
          <w:rFonts w:ascii="Times New Roman" w:hAnsi="Times New Roman"/>
          <w:sz w:val="28"/>
          <w:szCs w:val="28"/>
        </w:rPr>
        <w:t>е</w:t>
      </w:r>
      <w:r w:rsidRPr="00652B74">
        <w:rPr>
          <w:rFonts w:ascii="Times New Roman" w:hAnsi="Times New Roman"/>
          <w:sz w:val="28"/>
          <w:szCs w:val="28"/>
        </w:rPr>
        <w:t xml:space="preserve">тся на другой язык независимо от формы оригинала. </w:t>
      </w:r>
    </w:p>
    <w:p w14:paraId="3C3DC72E" w14:textId="77777777" w:rsidR="00A90CB6" w:rsidRPr="00652B74" w:rsidRDefault="00A90CB6" w:rsidP="00A90CB6">
      <w:pPr>
        <w:pStyle w:val="a3"/>
        <w:widowControl w:val="0"/>
        <w:tabs>
          <w:tab w:val="left" w:pos="1021"/>
        </w:tabs>
        <w:spacing w:after="0" w:line="240" w:lineRule="auto"/>
        <w:ind w:left="0" w:firstLine="709"/>
        <w:jc w:val="both"/>
        <w:rPr>
          <w:rFonts w:ascii="Times New Roman" w:hAnsi="Times New Roman"/>
          <w:sz w:val="28"/>
          <w:szCs w:val="28"/>
        </w:rPr>
      </w:pPr>
      <w:r w:rsidRPr="00652B74">
        <w:rPr>
          <w:rFonts w:ascii="Times New Roman" w:hAnsi="Times New Roman"/>
          <w:sz w:val="28"/>
          <w:szCs w:val="28"/>
        </w:rPr>
        <w:t>Например</w:t>
      </w:r>
      <w:r w:rsidRPr="00A90CB6">
        <w:rPr>
          <w:rFonts w:ascii="Times New Roman" w:hAnsi="Times New Roman"/>
          <w:sz w:val="28"/>
          <w:szCs w:val="28"/>
          <w:lang w:val="en-US"/>
        </w:rPr>
        <w:t xml:space="preserve">: </w:t>
      </w:r>
      <w:r w:rsidRPr="00652B74">
        <w:rPr>
          <w:rFonts w:ascii="Times New Roman" w:hAnsi="Times New Roman"/>
          <w:i/>
          <w:iCs/>
          <w:sz w:val="28"/>
          <w:szCs w:val="28"/>
          <w:lang w:val="en-US"/>
        </w:rPr>
        <w:t xml:space="preserve">The general opinion of the assembled citizens could have been summed up as «We all have to go sometime» and «What the Lord gives, the Lord takes back». </w:t>
      </w:r>
      <w:r w:rsidRPr="00652B74">
        <w:rPr>
          <w:rFonts w:ascii="Times New Roman" w:hAnsi="Times New Roman"/>
          <w:i/>
          <w:sz w:val="28"/>
          <w:szCs w:val="28"/>
        </w:rPr>
        <w:t>(Общее мнение собравшихся горожан сводилось к тому, что «все там будем» и что бог дал, то бог и взял).</w:t>
      </w:r>
    </w:p>
    <w:p w14:paraId="290EF52C" w14:textId="77777777" w:rsidR="00A90CB6" w:rsidRPr="00652B74" w:rsidRDefault="00A90CB6" w:rsidP="00A90CB6">
      <w:pPr>
        <w:pStyle w:val="a3"/>
        <w:widowControl w:val="0"/>
        <w:tabs>
          <w:tab w:val="left" w:pos="1021"/>
        </w:tabs>
        <w:spacing w:after="0" w:line="240" w:lineRule="auto"/>
        <w:ind w:left="0" w:firstLine="709"/>
        <w:jc w:val="both"/>
        <w:rPr>
          <w:rFonts w:ascii="Times New Roman" w:hAnsi="Times New Roman"/>
          <w:sz w:val="28"/>
          <w:szCs w:val="28"/>
        </w:rPr>
      </w:pPr>
      <w:r w:rsidRPr="00652B74">
        <w:rPr>
          <w:rFonts w:ascii="Times New Roman" w:hAnsi="Times New Roman"/>
          <w:sz w:val="28"/>
          <w:szCs w:val="28"/>
        </w:rPr>
        <w:t>2.</w:t>
      </w:r>
      <w:r w:rsidRPr="00652B74">
        <w:rPr>
          <w:rFonts w:ascii="Times New Roman" w:hAnsi="Times New Roman"/>
          <w:sz w:val="28"/>
          <w:szCs w:val="28"/>
        </w:rPr>
        <w:tab/>
        <w:t xml:space="preserve">Денотативные преобразования. </w:t>
      </w:r>
    </w:p>
    <w:p w14:paraId="3DE05B12" w14:textId="77777777" w:rsidR="00A90CB6" w:rsidRPr="00A90CB6" w:rsidRDefault="00A90CB6" w:rsidP="00A90CB6">
      <w:pPr>
        <w:pStyle w:val="a3"/>
        <w:widowControl w:val="0"/>
        <w:tabs>
          <w:tab w:val="left" w:pos="1021"/>
        </w:tabs>
        <w:spacing w:after="0" w:line="240" w:lineRule="auto"/>
        <w:ind w:left="0" w:firstLine="709"/>
        <w:jc w:val="both"/>
        <w:rPr>
          <w:rFonts w:ascii="Times New Roman" w:hAnsi="Times New Roman"/>
          <w:i/>
          <w:iCs/>
          <w:sz w:val="28"/>
          <w:szCs w:val="28"/>
        </w:rPr>
      </w:pPr>
      <w:r w:rsidRPr="00652B74">
        <w:rPr>
          <w:rFonts w:ascii="Times New Roman" w:hAnsi="Times New Roman"/>
          <w:sz w:val="28"/>
          <w:szCs w:val="28"/>
        </w:rPr>
        <w:t xml:space="preserve">Например: </w:t>
      </w:r>
      <w:r w:rsidRPr="00A90CB6">
        <w:rPr>
          <w:rFonts w:ascii="Times New Roman" w:hAnsi="Times New Roman"/>
          <w:i/>
          <w:iCs/>
          <w:sz w:val="28"/>
          <w:szCs w:val="28"/>
        </w:rPr>
        <w:t>«</w:t>
      </w:r>
      <w:r w:rsidRPr="00652B74">
        <w:rPr>
          <w:rFonts w:ascii="Times New Roman" w:hAnsi="Times New Roman"/>
          <w:i/>
          <w:iCs/>
          <w:sz w:val="28"/>
          <w:szCs w:val="28"/>
          <w:lang w:val="en-US"/>
        </w:rPr>
        <w:t>Go</w:t>
      </w:r>
      <w:r w:rsidRPr="00A90CB6">
        <w:rPr>
          <w:rFonts w:ascii="Times New Roman" w:hAnsi="Times New Roman"/>
          <w:i/>
          <w:iCs/>
          <w:sz w:val="28"/>
          <w:szCs w:val="28"/>
        </w:rPr>
        <w:t xml:space="preserve"> </w:t>
      </w:r>
      <w:r w:rsidRPr="00652B74">
        <w:rPr>
          <w:rFonts w:ascii="Times New Roman" w:hAnsi="Times New Roman"/>
          <w:i/>
          <w:iCs/>
          <w:sz w:val="28"/>
          <w:szCs w:val="28"/>
          <w:lang w:val="en-US"/>
        </w:rPr>
        <w:t>to</w:t>
      </w:r>
      <w:r w:rsidRPr="00A90CB6">
        <w:rPr>
          <w:rFonts w:ascii="Times New Roman" w:hAnsi="Times New Roman"/>
          <w:i/>
          <w:iCs/>
          <w:sz w:val="28"/>
          <w:szCs w:val="28"/>
        </w:rPr>
        <w:t xml:space="preserve"> </w:t>
      </w:r>
      <w:r w:rsidRPr="00652B74">
        <w:rPr>
          <w:rFonts w:ascii="Times New Roman" w:hAnsi="Times New Roman"/>
          <w:i/>
          <w:iCs/>
          <w:sz w:val="28"/>
          <w:szCs w:val="28"/>
          <w:lang w:val="en-US"/>
        </w:rPr>
        <w:t>the</w:t>
      </w:r>
      <w:r w:rsidRPr="00A90CB6">
        <w:rPr>
          <w:rFonts w:ascii="Times New Roman" w:hAnsi="Times New Roman"/>
          <w:i/>
          <w:iCs/>
          <w:sz w:val="28"/>
          <w:szCs w:val="28"/>
        </w:rPr>
        <w:t xml:space="preserve"> </w:t>
      </w:r>
      <w:r w:rsidRPr="00652B74">
        <w:rPr>
          <w:rFonts w:ascii="Times New Roman" w:hAnsi="Times New Roman"/>
          <w:i/>
          <w:iCs/>
          <w:sz w:val="28"/>
          <w:szCs w:val="28"/>
          <w:lang w:val="en-US"/>
        </w:rPr>
        <w:t>devil</w:t>
      </w:r>
      <w:r w:rsidRPr="00A90CB6">
        <w:rPr>
          <w:rFonts w:ascii="Times New Roman" w:hAnsi="Times New Roman"/>
          <w:i/>
          <w:iCs/>
          <w:sz w:val="28"/>
          <w:szCs w:val="28"/>
        </w:rPr>
        <w:t>» (</w:t>
      </w:r>
      <w:r w:rsidRPr="00652B74">
        <w:rPr>
          <w:rFonts w:ascii="Times New Roman" w:hAnsi="Times New Roman"/>
          <w:i/>
          <w:iCs/>
          <w:sz w:val="28"/>
          <w:szCs w:val="28"/>
        </w:rPr>
        <w:t>Да</w:t>
      </w:r>
      <w:r w:rsidRPr="00A90CB6">
        <w:rPr>
          <w:rFonts w:ascii="Times New Roman" w:hAnsi="Times New Roman"/>
          <w:i/>
          <w:iCs/>
          <w:sz w:val="28"/>
          <w:szCs w:val="28"/>
        </w:rPr>
        <w:t xml:space="preserve"> </w:t>
      </w:r>
      <w:r w:rsidRPr="00652B74">
        <w:rPr>
          <w:rFonts w:ascii="Times New Roman" w:hAnsi="Times New Roman"/>
          <w:i/>
          <w:iCs/>
          <w:sz w:val="28"/>
          <w:szCs w:val="28"/>
        </w:rPr>
        <w:t>пошёл</w:t>
      </w:r>
      <w:r w:rsidRPr="00A90CB6">
        <w:rPr>
          <w:rFonts w:ascii="Times New Roman" w:hAnsi="Times New Roman"/>
          <w:i/>
          <w:iCs/>
          <w:sz w:val="28"/>
          <w:szCs w:val="28"/>
        </w:rPr>
        <w:t xml:space="preserve"> </w:t>
      </w:r>
      <w:r w:rsidRPr="00652B74">
        <w:rPr>
          <w:rFonts w:ascii="Times New Roman" w:hAnsi="Times New Roman"/>
          <w:i/>
          <w:iCs/>
          <w:sz w:val="28"/>
          <w:szCs w:val="28"/>
        </w:rPr>
        <w:t>ты</w:t>
      </w:r>
      <w:r w:rsidRPr="00A90CB6">
        <w:rPr>
          <w:rFonts w:ascii="Times New Roman" w:hAnsi="Times New Roman"/>
          <w:i/>
          <w:iCs/>
          <w:sz w:val="28"/>
          <w:szCs w:val="28"/>
        </w:rPr>
        <w:t xml:space="preserve"> </w:t>
      </w:r>
      <w:r w:rsidRPr="00652B74">
        <w:rPr>
          <w:rFonts w:ascii="Times New Roman" w:hAnsi="Times New Roman"/>
          <w:i/>
          <w:iCs/>
          <w:sz w:val="28"/>
          <w:szCs w:val="28"/>
        </w:rPr>
        <w:t>к</w:t>
      </w:r>
      <w:r w:rsidRPr="00A90CB6">
        <w:rPr>
          <w:rFonts w:ascii="Times New Roman" w:hAnsi="Times New Roman"/>
          <w:i/>
          <w:iCs/>
          <w:sz w:val="28"/>
          <w:szCs w:val="28"/>
        </w:rPr>
        <w:t xml:space="preserve"> </w:t>
      </w:r>
      <w:r w:rsidRPr="00652B74">
        <w:rPr>
          <w:rFonts w:ascii="Times New Roman" w:hAnsi="Times New Roman"/>
          <w:i/>
          <w:iCs/>
          <w:sz w:val="28"/>
          <w:szCs w:val="28"/>
        </w:rPr>
        <w:t>чёрту</w:t>
      </w:r>
      <w:r w:rsidRPr="00A90CB6">
        <w:rPr>
          <w:rFonts w:ascii="Times New Roman" w:hAnsi="Times New Roman"/>
          <w:i/>
          <w:iCs/>
          <w:sz w:val="28"/>
          <w:szCs w:val="28"/>
        </w:rPr>
        <w:t>).</w:t>
      </w:r>
    </w:p>
    <w:p w14:paraId="6312A352" w14:textId="77777777" w:rsidR="00A90CB6" w:rsidRPr="00252C7F" w:rsidRDefault="00A90CB6" w:rsidP="00A90CB6">
      <w:pPr>
        <w:pStyle w:val="a3"/>
        <w:widowControl w:val="0"/>
        <w:tabs>
          <w:tab w:val="left" w:pos="1021"/>
        </w:tabs>
        <w:spacing w:after="0" w:line="240" w:lineRule="auto"/>
        <w:ind w:left="0" w:firstLine="709"/>
        <w:jc w:val="both"/>
        <w:rPr>
          <w:rFonts w:ascii="Times New Roman" w:hAnsi="Times New Roman"/>
          <w:sz w:val="28"/>
          <w:szCs w:val="28"/>
          <w:lang w:val="en-US"/>
        </w:rPr>
      </w:pPr>
      <w:r w:rsidRPr="00A90CB6">
        <w:rPr>
          <w:rFonts w:ascii="Times New Roman" w:hAnsi="Times New Roman"/>
          <w:sz w:val="28"/>
          <w:szCs w:val="28"/>
          <w:lang w:val="en-US"/>
        </w:rPr>
        <w:t>3.</w:t>
      </w:r>
      <w:r w:rsidRPr="00A90CB6">
        <w:rPr>
          <w:rFonts w:ascii="Times New Roman" w:hAnsi="Times New Roman"/>
          <w:sz w:val="28"/>
          <w:szCs w:val="28"/>
          <w:lang w:val="en-US"/>
        </w:rPr>
        <w:tab/>
      </w:r>
      <w:r w:rsidRPr="00252C7F">
        <w:rPr>
          <w:rFonts w:ascii="Times New Roman" w:hAnsi="Times New Roman"/>
          <w:sz w:val="28"/>
          <w:szCs w:val="28"/>
        </w:rPr>
        <w:t>Генерализация</w:t>
      </w:r>
      <w:r w:rsidRPr="00252C7F">
        <w:rPr>
          <w:rFonts w:ascii="Times New Roman" w:hAnsi="Times New Roman"/>
          <w:sz w:val="28"/>
          <w:szCs w:val="28"/>
          <w:lang w:val="en-US"/>
        </w:rPr>
        <w:t xml:space="preserve">. </w:t>
      </w:r>
    </w:p>
    <w:p w14:paraId="5D105C33" w14:textId="77777777" w:rsidR="00A90CB6" w:rsidRPr="00652B74" w:rsidRDefault="00A90CB6" w:rsidP="00A90CB6">
      <w:pPr>
        <w:pStyle w:val="a3"/>
        <w:widowControl w:val="0"/>
        <w:tabs>
          <w:tab w:val="left" w:pos="1021"/>
        </w:tabs>
        <w:spacing w:after="0" w:line="240" w:lineRule="auto"/>
        <w:ind w:left="0" w:firstLine="709"/>
        <w:jc w:val="both"/>
        <w:rPr>
          <w:rFonts w:ascii="Times New Roman" w:hAnsi="Times New Roman"/>
          <w:sz w:val="28"/>
          <w:szCs w:val="28"/>
        </w:rPr>
      </w:pPr>
      <w:r w:rsidRPr="00252C7F">
        <w:rPr>
          <w:rFonts w:ascii="Times New Roman" w:hAnsi="Times New Roman"/>
          <w:sz w:val="28"/>
          <w:szCs w:val="28"/>
        </w:rPr>
        <w:t>Например</w:t>
      </w:r>
      <w:r w:rsidRPr="00252C7F">
        <w:rPr>
          <w:rFonts w:ascii="Times New Roman" w:hAnsi="Times New Roman"/>
          <w:sz w:val="28"/>
          <w:szCs w:val="28"/>
          <w:lang w:val="en-US"/>
        </w:rPr>
        <w:t xml:space="preserve">: </w:t>
      </w:r>
      <w:r w:rsidRPr="00652B74">
        <w:rPr>
          <w:rFonts w:ascii="Times New Roman" w:hAnsi="Times New Roman"/>
          <w:i/>
          <w:iCs/>
          <w:sz w:val="28"/>
          <w:szCs w:val="28"/>
          <w:lang w:val="en-US"/>
        </w:rPr>
        <w:t>You mean he’d say why shouldn’t a fellow walk about on his hands, if he wants to? Saves</w:t>
      </w:r>
      <w:r w:rsidRPr="00652B74">
        <w:rPr>
          <w:rFonts w:ascii="Times New Roman" w:hAnsi="Times New Roman"/>
          <w:i/>
          <w:iCs/>
          <w:sz w:val="28"/>
          <w:szCs w:val="28"/>
        </w:rPr>
        <w:t xml:space="preserve"> </w:t>
      </w:r>
      <w:r w:rsidRPr="00652B74">
        <w:rPr>
          <w:rFonts w:ascii="Times New Roman" w:hAnsi="Times New Roman"/>
          <w:i/>
          <w:iCs/>
          <w:sz w:val="28"/>
          <w:szCs w:val="28"/>
          <w:lang w:val="en-US"/>
        </w:rPr>
        <w:t>shoe</w:t>
      </w:r>
      <w:r w:rsidRPr="00652B74">
        <w:rPr>
          <w:rFonts w:ascii="Times New Roman" w:hAnsi="Times New Roman"/>
          <w:i/>
          <w:iCs/>
          <w:sz w:val="28"/>
          <w:szCs w:val="28"/>
        </w:rPr>
        <w:t xml:space="preserve"> </w:t>
      </w:r>
      <w:r w:rsidRPr="00652B74">
        <w:rPr>
          <w:rFonts w:ascii="Times New Roman" w:hAnsi="Times New Roman"/>
          <w:i/>
          <w:iCs/>
          <w:sz w:val="28"/>
          <w:szCs w:val="28"/>
          <w:lang w:val="en-US"/>
        </w:rPr>
        <w:t>leather</w:t>
      </w:r>
      <w:r w:rsidRPr="00652B74">
        <w:rPr>
          <w:rFonts w:ascii="Times New Roman" w:hAnsi="Times New Roman"/>
          <w:i/>
          <w:iCs/>
          <w:sz w:val="28"/>
          <w:szCs w:val="28"/>
        </w:rPr>
        <w:t xml:space="preserve">, </w:t>
      </w:r>
      <w:r w:rsidRPr="00652B74">
        <w:rPr>
          <w:rFonts w:ascii="Times New Roman" w:hAnsi="Times New Roman"/>
          <w:i/>
          <w:iCs/>
          <w:sz w:val="28"/>
          <w:szCs w:val="28"/>
          <w:lang w:val="en-US"/>
        </w:rPr>
        <w:t>and</w:t>
      </w:r>
      <w:r w:rsidRPr="00652B74">
        <w:rPr>
          <w:rFonts w:ascii="Times New Roman" w:hAnsi="Times New Roman"/>
          <w:i/>
          <w:iCs/>
          <w:sz w:val="28"/>
          <w:szCs w:val="28"/>
        </w:rPr>
        <w:t xml:space="preserve"> </w:t>
      </w:r>
      <w:r w:rsidRPr="00652B74">
        <w:rPr>
          <w:rFonts w:ascii="Times New Roman" w:hAnsi="Times New Roman"/>
          <w:i/>
          <w:iCs/>
          <w:sz w:val="28"/>
          <w:szCs w:val="28"/>
          <w:lang w:val="en-US"/>
        </w:rPr>
        <w:t>so</w:t>
      </w:r>
      <w:r w:rsidRPr="00652B74">
        <w:rPr>
          <w:rFonts w:ascii="Times New Roman" w:hAnsi="Times New Roman"/>
          <w:i/>
          <w:iCs/>
          <w:sz w:val="28"/>
          <w:szCs w:val="28"/>
        </w:rPr>
        <w:t xml:space="preserve"> </w:t>
      </w:r>
      <w:r w:rsidRPr="00652B74">
        <w:rPr>
          <w:rFonts w:ascii="Times New Roman" w:hAnsi="Times New Roman"/>
          <w:i/>
          <w:iCs/>
          <w:sz w:val="28"/>
          <w:szCs w:val="28"/>
          <w:lang w:val="en-US"/>
        </w:rPr>
        <w:t>forth</w:t>
      </w:r>
      <w:r w:rsidRPr="00652B74">
        <w:rPr>
          <w:rFonts w:ascii="Times New Roman" w:hAnsi="Times New Roman"/>
          <w:i/>
          <w:iCs/>
          <w:sz w:val="28"/>
          <w:szCs w:val="28"/>
        </w:rPr>
        <w:t>?</w:t>
      </w:r>
      <w:r w:rsidRPr="00652B74">
        <w:rPr>
          <w:rFonts w:ascii="Times New Roman" w:hAnsi="Times New Roman"/>
          <w:sz w:val="28"/>
          <w:szCs w:val="28"/>
        </w:rPr>
        <w:t xml:space="preserve"> </w:t>
      </w:r>
      <w:r w:rsidRPr="00652B74">
        <w:rPr>
          <w:rFonts w:ascii="Times New Roman" w:hAnsi="Times New Roman"/>
          <w:i/>
          <w:sz w:val="28"/>
          <w:szCs w:val="28"/>
        </w:rPr>
        <w:t>(То есть он заявит, что человек имеет полное право ходить на руках, если ему так больше нравится? Не надо тратиться на башмаки, и так далее)</w:t>
      </w:r>
      <w:r w:rsidRPr="00652B74">
        <w:rPr>
          <w:rFonts w:ascii="Times New Roman" w:hAnsi="Times New Roman"/>
          <w:sz w:val="28"/>
          <w:szCs w:val="28"/>
        </w:rPr>
        <w:t xml:space="preserve">. В данном примере перевод выражения </w:t>
      </w:r>
      <w:r w:rsidRPr="00252C7F">
        <w:rPr>
          <w:rFonts w:ascii="Times New Roman" w:hAnsi="Times New Roman"/>
          <w:i/>
          <w:iCs/>
          <w:sz w:val="28"/>
          <w:szCs w:val="28"/>
        </w:rPr>
        <w:t>«saves shoe leather»</w:t>
      </w:r>
      <w:r w:rsidRPr="00652B74">
        <w:rPr>
          <w:rFonts w:ascii="Times New Roman" w:hAnsi="Times New Roman"/>
          <w:sz w:val="28"/>
          <w:szCs w:val="28"/>
        </w:rPr>
        <w:t xml:space="preserve"> как «</w:t>
      </w:r>
      <w:r w:rsidRPr="00652B74">
        <w:rPr>
          <w:rFonts w:ascii="Times New Roman" w:hAnsi="Times New Roman"/>
          <w:i/>
          <w:sz w:val="28"/>
          <w:szCs w:val="28"/>
        </w:rPr>
        <w:t xml:space="preserve">не надо тратиться на башмаки» </w:t>
      </w:r>
      <w:r w:rsidRPr="00652B74">
        <w:rPr>
          <w:rFonts w:ascii="Times New Roman" w:hAnsi="Times New Roman"/>
          <w:sz w:val="28"/>
          <w:szCs w:val="28"/>
        </w:rPr>
        <w:t>является уместным в юмористическом контексте.</w:t>
      </w:r>
    </w:p>
    <w:p w14:paraId="57AE0171" w14:textId="77777777" w:rsidR="00A90CB6" w:rsidRPr="00252C7F" w:rsidRDefault="00A90CB6" w:rsidP="00A90CB6">
      <w:pPr>
        <w:pStyle w:val="a3"/>
        <w:widowControl w:val="0"/>
        <w:tabs>
          <w:tab w:val="left" w:pos="1021"/>
        </w:tabs>
        <w:spacing w:after="0" w:line="240" w:lineRule="auto"/>
        <w:ind w:left="0" w:firstLine="709"/>
        <w:jc w:val="both"/>
        <w:rPr>
          <w:rFonts w:ascii="Times New Roman" w:hAnsi="Times New Roman"/>
          <w:sz w:val="28"/>
          <w:szCs w:val="28"/>
          <w:lang w:val="en-US"/>
        </w:rPr>
      </w:pPr>
      <w:r w:rsidRPr="00A90CB6">
        <w:rPr>
          <w:rFonts w:ascii="Times New Roman" w:hAnsi="Times New Roman"/>
          <w:sz w:val="28"/>
          <w:szCs w:val="28"/>
          <w:lang w:val="en-US"/>
        </w:rPr>
        <w:t>4.</w:t>
      </w:r>
      <w:r w:rsidRPr="00A90CB6">
        <w:rPr>
          <w:rFonts w:ascii="Times New Roman" w:hAnsi="Times New Roman"/>
          <w:sz w:val="28"/>
          <w:szCs w:val="28"/>
          <w:lang w:val="en-US"/>
        </w:rPr>
        <w:tab/>
      </w:r>
      <w:r w:rsidRPr="00252C7F">
        <w:rPr>
          <w:rFonts w:ascii="Times New Roman" w:hAnsi="Times New Roman"/>
          <w:sz w:val="28"/>
          <w:szCs w:val="28"/>
        </w:rPr>
        <w:t>Конкретизация</w:t>
      </w:r>
      <w:r w:rsidRPr="00252C7F">
        <w:rPr>
          <w:rFonts w:ascii="Times New Roman" w:hAnsi="Times New Roman"/>
          <w:sz w:val="28"/>
          <w:szCs w:val="28"/>
          <w:lang w:val="en-US"/>
        </w:rPr>
        <w:t xml:space="preserve">. </w:t>
      </w:r>
    </w:p>
    <w:p w14:paraId="497A41FD" w14:textId="77777777" w:rsidR="00A90CB6" w:rsidRPr="00652B74" w:rsidRDefault="00A90CB6" w:rsidP="00A90CB6">
      <w:pPr>
        <w:pStyle w:val="a3"/>
        <w:widowControl w:val="0"/>
        <w:tabs>
          <w:tab w:val="left" w:pos="1021"/>
        </w:tabs>
        <w:spacing w:after="0" w:line="240" w:lineRule="auto"/>
        <w:ind w:left="0" w:firstLine="709"/>
        <w:jc w:val="both"/>
        <w:rPr>
          <w:rFonts w:ascii="Times New Roman" w:hAnsi="Times New Roman"/>
          <w:sz w:val="28"/>
          <w:szCs w:val="28"/>
        </w:rPr>
      </w:pPr>
      <w:r w:rsidRPr="00252C7F">
        <w:rPr>
          <w:rFonts w:ascii="Times New Roman" w:hAnsi="Times New Roman"/>
          <w:sz w:val="28"/>
          <w:szCs w:val="28"/>
        </w:rPr>
        <w:t>Например</w:t>
      </w:r>
      <w:r w:rsidRPr="00252C7F">
        <w:rPr>
          <w:rFonts w:ascii="Times New Roman" w:hAnsi="Times New Roman"/>
          <w:sz w:val="28"/>
          <w:szCs w:val="28"/>
          <w:lang w:val="en-US"/>
        </w:rPr>
        <w:t>:</w:t>
      </w:r>
      <w:r w:rsidRPr="00A90CB6">
        <w:rPr>
          <w:rFonts w:ascii="Times New Roman" w:hAnsi="Times New Roman"/>
          <w:sz w:val="28"/>
          <w:szCs w:val="28"/>
          <w:lang w:val="en-US"/>
        </w:rPr>
        <w:t xml:space="preserve"> </w:t>
      </w:r>
      <w:r w:rsidRPr="00652B74">
        <w:rPr>
          <w:rFonts w:ascii="Times New Roman" w:hAnsi="Times New Roman"/>
          <w:i/>
          <w:iCs/>
          <w:sz w:val="28"/>
          <w:szCs w:val="28"/>
          <w:lang w:val="en-US"/>
        </w:rPr>
        <w:t xml:space="preserve">«Perhaps you’d also like the key of the apartment where the money is…» </w:t>
      </w:r>
      <w:r w:rsidRPr="00652B74">
        <w:rPr>
          <w:rFonts w:ascii="Times New Roman" w:hAnsi="Times New Roman"/>
          <w:i/>
          <w:sz w:val="28"/>
          <w:szCs w:val="28"/>
        </w:rPr>
        <w:t>(Может быть, тебе дать ещё ключ от квартиры, где деньги лежат…)</w:t>
      </w:r>
      <w:r w:rsidRPr="00652B74">
        <w:rPr>
          <w:rFonts w:ascii="Times New Roman" w:hAnsi="Times New Roman"/>
          <w:sz w:val="28"/>
          <w:szCs w:val="28"/>
        </w:rPr>
        <w:t xml:space="preserve"> </w:t>
      </w:r>
    </w:p>
    <w:p w14:paraId="72425D00" w14:textId="77777777" w:rsidR="00A90CB6" w:rsidRPr="00252C7F" w:rsidRDefault="00A90CB6" w:rsidP="00A90CB6">
      <w:pPr>
        <w:pStyle w:val="a3"/>
        <w:widowControl w:val="0"/>
        <w:tabs>
          <w:tab w:val="left" w:pos="1021"/>
        </w:tabs>
        <w:spacing w:after="0" w:line="240" w:lineRule="auto"/>
        <w:ind w:left="0" w:firstLine="709"/>
        <w:jc w:val="both"/>
        <w:rPr>
          <w:rFonts w:ascii="Times New Roman" w:hAnsi="Times New Roman"/>
          <w:sz w:val="28"/>
          <w:szCs w:val="28"/>
        </w:rPr>
      </w:pPr>
      <w:r w:rsidRPr="00252C7F">
        <w:rPr>
          <w:rFonts w:ascii="Times New Roman" w:hAnsi="Times New Roman"/>
          <w:sz w:val="28"/>
          <w:szCs w:val="28"/>
        </w:rPr>
        <w:t>5.</w:t>
      </w:r>
      <w:r w:rsidRPr="00252C7F">
        <w:rPr>
          <w:rFonts w:ascii="Times New Roman" w:hAnsi="Times New Roman"/>
          <w:sz w:val="28"/>
          <w:szCs w:val="28"/>
        </w:rPr>
        <w:tab/>
        <w:t xml:space="preserve">Дефразеологизация и фразеологизация. </w:t>
      </w:r>
    </w:p>
    <w:p w14:paraId="76F6BDE3" w14:textId="77777777" w:rsidR="00A90CB6" w:rsidRPr="00652B74" w:rsidRDefault="00A90CB6" w:rsidP="00A90CB6">
      <w:pPr>
        <w:pStyle w:val="a3"/>
        <w:widowControl w:val="0"/>
        <w:tabs>
          <w:tab w:val="left" w:pos="1021"/>
        </w:tabs>
        <w:spacing w:after="0" w:line="240" w:lineRule="auto"/>
        <w:ind w:left="0" w:firstLine="709"/>
        <w:jc w:val="both"/>
        <w:rPr>
          <w:rFonts w:ascii="Times New Roman" w:hAnsi="Times New Roman"/>
          <w:sz w:val="28"/>
          <w:szCs w:val="28"/>
        </w:rPr>
      </w:pPr>
      <w:r w:rsidRPr="00252C7F">
        <w:rPr>
          <w:rFonts w:ascii="Times New Roman" w:hAnsi="Times New Roman"/>
          <w:sz w:val="28"/>
          <w:szCs w:val="28"/>
        </w:rPr>
        <w:t xml:space="preserve">Например: </w:t>
      </w:r>
      <w:r w:rsidRPr="00652B74">
        <w:rPr>
          <w:rFonts w:ascii="Times New Roman" w:hAnsi="Times New Roman"/>
          <w:i/>
          <w:iCs/>
          <w:sz w:val="28"/>
          <w:szCs w:val="28"/>
          <w:lang w:val="en-US"/>
        </w:rPr>
        <w:t>We</w:t>
      </w:r>
      <w:r w:rsidRPr="00A90CB6">
        <w:rPr>
          <w:rFonts w:ascii="Times New Roman" w:hAnsi="Times New Roman"/>
          <w:i/>
          <w:iCs/>
          <w:sz w:val="28"/>
          <w:szCs w:val="28"/>
        </w:rPr>
        <w:t>’</w:t>
      </w:r>
      <w:r w:rsidRPr="00652B74">
        <w:rPr>
          <w:rFonts w:ascii="Times New Roman" w:hAnsi="Times New Roman"/>
          <w:i/>
          <w:iCs/>
          <w:sz w:val="28"/>
          <w:szCs w:val="28"/>
          <w:lang w:val="en-US"/>
        </w:rPr>
        <w:t>ll</w:t>
      </w:r>
      <w:r w:rsidRPr="00A90CB6">
        <w:rPr>
          <w:rFonts w:ascii="Times New Roman" w:hAnsi="Times New Roman"/>
          <w:i/>
          <w:iCs/>
          <w:sz w:val="28"/>
          <w:szCs w:val="28"/>
        </w:rPr>
        <w:t xml:space="preserve"> </w:t>
      </w:r>
      <w:r w:rsidRPr="00652B74">
        <w:rPr>
          <w:rFonts w:ascii="Times New Roman" w:hAnsi="Times New Roman"/>
          <w:i/>
          <w:iCs/>
          <w:sz w:val="28"/>
          <w:szCs w:val="28"/>
          <w:lang w:val="en-US"/>
        </w:rPr>
        <w:t>be</w:t>
      </w:r>
      <w:r w:rsidRPr="00A90CB6">
        <w:rPr>
          <w:rFonts w:ascii="Times New Roman" w:hAnsi="Times New Roman"/>
          <w:i/>
          <w:iCs/>
          <w:sz w:val="28"/>
          <w:szCs w:val="28"/>
        </w:rPr>
        <w:t xml:space="preserve"> </w:t>
      </w:r>
      <w:r w:rsidRPr="00652B74">
        <w:rPr>
          <w:rFonts w:ascii="Times New Roman" w:hAnsi="Times New Roman"/>
          <w:i/>
          <w:iCs/>
          <w:sz w:val="28"/>
          <w:szCs w:val="28"/>
          <w:lang w:val="en-US"/>
        </w:rPr>
        <w:t>wearing</w:t>
      </w:r>
      <w:r w:rsidRPr="00A90CB6">
        <w:rPr>
          <w:rFonts w:ascii="Times New Roman" w:hAnsi="Times New Roman"/>
          <w:i/>
          <w:iCs/>
          <w:sz w:val="28"/>
          <w:szCs w:val="28"/>
        </w:rPr>
        <w:t xml:space="preserve"> </w:t>
      </w:r>
      <w:r w:rsidRPr="00652B74">
        <w:rPr>
          <w:rFonts w:ascii="Times New Roman" w:hAnsi="Times New Roman"/>
          <w:i/>
          <w:iCs/>
          <w:sz w:val="28"/>
          <w:szCs w:val="28"/>
          <w:lang w:val="en-US"/>
        </w:rPr>
        <w:t>cambric</w:t>
      </w:r>
      <w:r w:rsidRPr="00A90CB6">
        <w:rPr>
          <w:rFonts w:ascii="Times New Roman" w:hAnsi="Times New Roman"/>
          <w:i/>
          <w:iCs/>
          <w:sz w:val="28"/>
          <w:szCs w:val="28"/>
        </w:rPr>
        <w:t xml:space="preserve"> </w:t>
      </w:r>
      <w:r w:rsidRPr="00652B74">
        <w:rPr>
          <w:rFonts w:ascii="Times New Roman" w:hAnsi="Times New Roman"/>
          <w:i/>
          <w:iCs/>
          <w:sz w:val="28"/>
          <w:szCs w:val="28"/>
          <w:lang w:val="en-US"/>
        </w:rPr>
        <w:t>footcloths</w:t>
      </w:r>
      <w:r w:rsidRPr="00A90CB6">
        <w:rPr>
          <w:rFonts w:ascii="Times New Roman" w:hAnsi="Times New Roman"/>
          <w:i/>
          <w:iCs/>
          <w:sz w:val="28"/>
          <w:szCs w:val="28"/>
        </w:rPr>
        <w:t xml:space="preserve"> </w:t>
      </w:r>
      <w:r w:rsidRPr="00652B74">
        <w:rPr>
          <w:rFonts w:ascii="Times New Roman" w:hAnsi="Times New Roman"/>
          <w:i/>
          <w:iCs/>
          <w:sz w:val="28"/>
          <w:szCs w:val="28"/>
          <w:lang w:val="en-US"/>
        </w:rPr>
        <w:t>and</w:t>
      </w:r>
      <w:r w:rsidRPr="00A90CB6">
        <w:rPr>
          <w:rFonts w:ascii="Times New Roman" w:hAnsi="Times New Roman"/>
          <w:i/>
          <w:iCs/>
          <w:sz w:val="28"/>
          <w:szCs w:val="28"/>
        </w:rPr>
        <w:t xml:space="preserve"> </w:t>
      </w:r>
      <w:r w:rsidRPr="00652B74">
        <w:rPr>
          <w:rFonts w:ascii="Times New Roman" w:hAnsi="Times New Roman"/>
          <w:i/>
          <w:iCs/>
          <w:sz w:val="28"/>
          <w:szCs w:val="28"/>
          <w:lang w:val="en-US"/>
        </w:rPr>
        <w:t>eating</w:t>
      </w:r>
      <w:r w:rsidRPr="00A90CB6">
        <w:rPr>
          <w:rFonts w:ascii="Times New Roman" w:hAnsi="Times New Roman"/>
          <w:i/>
          <w:iCs/>
          <w:sz w:val="28"/>
          <w:szCs w:val="28"/>
        </w:rPr>
        <w:t xml:space="preserve"> </w:t>
      </w:r>
      <w:r w:rsidRPr="00652B74">
        <w:rPr>
          <w:rFonts w:ascii="Times New Roman" w:hAnsi="Times New Roman"/>
          <w:i/>
          <w:iCs/>
          <w:sz w:val="28"/>
          <w:szCs w:val="28"/>
          <w:lang w:val="en-US"/>
        </w:rPr>
        <w:t>Margo</w:t>
      </w:r>
      <w:r w:rsidRPr="00A90CB6">
        <w:rPr>
          <w:rFonts w:ascii="Times New Roman" w:hAnsi="Times New Roman"/>
          <w:i/>
          <w:iCs/>
          <w:sz w:val="28"/>
          <w:szCs w:val="28"/>
        </w:rPr>
        <w:t xml:space="preserve"> </w:t>
      </w:r>
      <w:r w:rsidRPr="00652B74">
        <w:rPr>
          <w:rFonts w:ascii="Times New Roman" w:hAnsi="Times New Roman"/>
          <w:i/>
          <w:iCs/>
          <w:sz w:val="28"/>
          <w:szCs w:val="28"/>
          <w:lang w:val="en-US"/>
        </w:rPr>
        <w:t>cream</w:t>
      </w:r>
      <w:r w:rsidRPr="00A90CB6">
        <w:rPr>
          <w:rFonts w:ascii="Times New Roman" w:hAnsi="Times New Roman"/>
          <w:i/>
          <w:iCs/>
          <w:sz w:val="28"/>
          <w:szCs w:val="28"/>
        </w:rPr>
        <w:t>.</w:t>
      </w:r>
      <w:r w:rsidRPr="00A90CB6">
        <w:rPr>
          <w:rFonts w:ascii="Times New Roman" w:hAnsi="Times New Roman"/>
          <w:sz w:val="28"/>
          <w:szCs w:val="28"/>
        </w:rPr>
        <w:t xml:space="preserve"> </w:t>
      </w:r>
      <w:r w:rsidRPr="00652B74">
        <w:rPr>
          <w:rFonts w:ascii="Times New Roman" w:hAnsi="Times New Roman"/>
          <w:i/>
          <w:sz w:val="28"/>
          <w:szCs w:val="28"/>
        </w:rPr>
        <w:t>(Батистовые портянки будем носить, крем Марго кушать).</w:t>
      </w:r>
    </w:p>
    <w:p w14:paraId="72DF9517" w14:textId="77777777" w:rsidR="00A90CB6" w:rsidRPr="00252C7F" w:rsidRDefault="00A90CB6" w:rsidP="00A90CB6">
      <w:pPr>
        <w:pStyle w:val="a3"/>
        <w:widowControl w:val="0"/>
        <w:tabs>
          <w:tab w:val="left" w:pos="1021"/>
        </w:tabs>
        <w:spacing w:after="0" w:line="240" w:lineRule="auto"/>
        <w:ind w:left="0" w:firstLine="709"/>
        <w:jc w:val="both"/>
        <w:rPr>
          <w:rFonts w:ascii="Times New Roman" w:hAnsi="Times New Roman"/>
          <w:sz w:val="28"/>
          <w:szCs w:val="28"/>
        </w:rPr>
      </w:pPr>
      <w:r w:rsidRPr="00252C7F">
        <w:rPr>
          <w:rFonts w:ascii="Times New Roman" w:hAnsi="Times New Roman"/>
          <w:sz w:val="28"/>
          <w:szCs w:val="28"/>
        </w:rPr>
        <w:t>6.</w:t>
      </w:r>
      <w:r w:rsidRPr="00252C7F">
        <w:rPr>
          <w:rFonts w:ascii="Times New Roman" w:hAnsi="Times New Roman"/>
          <w:sz w:val="28"/>
          <w:szCs w:val="28"/>
        </w:rPr>
        <w:tab/>
        <w:t xml:space="preserve">Изменение типа предложения и порядка слов. </w:t>
      </w:r>
    </w:p>
    <w:p w14:paraId="0667754A" w14:textId="77777777" w:rsidR="00A90CB6" w:rsidRPr="00652B74" w:rsidRDefault="00A90CB6" w:rsidP="00A90CB6">
      <w:pPr>
        <w:pStyle w:val="a3"/>
        <w:widowControl w:val="0"/>
        <w:tabs>
          <w:tab w:val="left" w:pos="1021"/>
        </w:tabs>
        <w:spacing w:after="0" w:line="240" w:lineRule="auto"/>
        <w:ind w:left="0" w:firstLine="709"/>
        <w:jc w:val="both"/>
        <w:rPr>
          <w:rFonts w:ascii="Times New Roman" w:hAnsi="Times New Roman"/>
          <w:sz w:val="28"/>
          <w:szCs w:val="28"/>
        </w:rPr>
      </w:pPr>
      <w:r w:rsidRPr="00252C7F">
        <w:rPr>
          <w:rFonts w:ascii="Times New Roman" w:hAnsi="Times New Roman"/>
          <w:sz w:val="28"/>
          <w:szCs w:val="28"/>
        </w:rPr>
        <w:t>Например</w:t>
      </w:r>
      <w:r w:rsidRPr="00A90CB6">
        <w:rPr>
          <w:rFonts w:ascii="Times New Roman" w:hAnsi="Times New Roman"/>
          <w:sz w:val="28"/>
          <w:szCs w:val="28"/>
          <w:lang w:val="en-US"/>
        </w:rPr>
        <w:t xml:space="preserve">: </w:t>
      </w:r>
      <w:r w:rsidRPr="00652B74">
        <w:rPr>
          <w:rFonts w:ascii="Times New Roman" w:hAnsi="Times New Roman"/>
          <w:i/>
          <w:iCs/>
          <w:sz w:val="28"/>
          <w:szCs w:val="28"/>
          <w:lang w:val="en-US"/>
        </w:rPr>
        <w:t>The biconcave lenses of his pince-nez flashed white like searchlights. The</w:t>
      </w:r>
      <w:r w:rsidRPr="00652B74">
        <w:rPr>
          <w:rFonts w:ascii="Times New Roman" w:hAnsi="Times New Roman"/>
          <w:i/>
          <w:iCs/>
          <w:sz w:val="28"/>
          <w:szCs w:val="28"/>
        </w:rPr>
        <w:t xml:space="preserve"> </w:t>
      </w:r>
      <w:r w:rsidRPr="00652B74">
        <w:rPr>
          <w:rFonts w:ascii="Times New Roman" w:hAnsi="Times New Roman"/>
          <w:i/>
          <w:iCs/>
          <w:sz w:val="28"/>
          <w:szCs w:val="28"/>
          <w:lang w:val="en-US"/>
        </w:rPr>
        <w:t>young</w:t>
      </w:r>
      <w:r w:rsidRPr="00652B74">
        <w:rPr>
          <w:rFonts w:ascii="Times New Roman" w:hAnsi="Times New Roman"/>
          <w:i/>
          <w:iCs/>
          <w:sz w:val="28"/>
          <w:szCs w:val="28"/>
        </w:rPr>
        <w:t xml:space="preserve"> </w:t>
      </w:r>
      <w:r w:rsidRPr="00652B74">
        <w:rPr>
          <w:rFonts w:ascii="Times New Roman" w:hAnsi="Times New Roman"/>
          <w:i/>
          <w:iCs/>
          <w:sz w:val="28"/>
          <w:szCs w:val="28"/>
          <w:lang w:val="en-US"/>
        </w:rPr>
        <w:t>couple</w:t>
      </w:r>
      <w:r w:rsidRPr="00652B74">
        <w:rPr>
          <w:rFonts w:ascii="Times New Roman" w:hAnsi="Times New Roman"/>
          <w:i/>
          <w:iCs/>
          <w:sz w:val="28"/>
          <w:szCs w:val="28"/>
        </w:rPr>
        <w:t xml:space="preserve"> </w:t>
      </w:r>
      <w:r w:rsidRPr="00652B74">
        <w:rPr>
          <w:rFonts w:ascii="Times New Roman" w:hAnsi="Times New Roman"/>
          <w:i/>
          <w:iCs/>
          <w:sz w:val="28"/>
          <w:szCs w:val="28"/>
          <w:lang w:val="en-US"/>
        </w:rPr>
        <w:t>stood</w:t>
      </w:r>
      <w:r w:rsidRPr="00652B74">
        <w:rPr>
          <w:rFonts w:ascii="Times New Roman" w:hAnsi="Times New Roman"/>
          <w:i/>
          <w:iCs/>
          <w:sz w:val="28"/>
          <w:szCs w:val="28"/>
        </w:rPr>
        <w:t xml:space="preserve"> </w:t>
      </w:r>
      <w:r w:rsidRPr="00652B74">
        <w:rPr>
          <w:rFonts w:ascii="Times New Roman" w:hAnsi="Times New Roman"/>
          <w:i/>
          <w:iCs/>
          <w:sz w:val="28"/>
          <w:szCs w:val="28"/>
          <w:lang w:val="en-US"/>
        </w:rPr>
        <w:t>in</w:t>
      </w:r>
      <w:r w:rsidRPr="00652B74">
        <w:rPr>
          <w:rFonts w:ascii="Times New Roman" w:hAnsi="Times New Roman"/>
          <w:i/>
          <w:iCs/>
          <w:sz w:val="28"/>
          <w:szCs w:val="28"/>
        </w:rPr>
        <w:t xml:space="preserve"> </w:t>
      </w:r>
      <w:r w:rsidRPr="00652B74">
        <w:rPr>
          <w:rFonts w:ascii="Times New Roman" w:hAnsi="Times New Roman"/>
          <w:i/>
          <w:iCs/>
          <w:sz w:val="28"/>
          <w:szCs w:val="28"/>
          <w:lang w:val="en-US"/>
        </w:rPr>
        <w:t>awe</w:t>
      </w:r>
      <w:r w:rsidRPr="00652B74">
        <w:rPr>
          <w:rFonts w:ascii="Times New Roman" w:hAnsi="Times New Roman"/>
          <w:i/>
          <w:iCs/>
          <w:sz w:val="28"/>
          <w:szCs w:val="28"/>
        </w:rPr>
        <w:t xml:space="preserve">. </w:t>
      </w:r>
      <w:r w:rsidRPr="00652B74">
        <w:rPr>
          <w:rFonts w:ascii="Times New Roman" w:hAnsi="Times New Roman"/>
          <w:i/>
          <w:sz w:val="28"/>
          <w:szCs w:val="28"/>
        </w:rPr>
        <w:t xml:space="preserve">(Двояковогнутые стекла его пенсне пучились белым прожекторным светом. Молодые стояли, как барашки) </w:t>
      </w:r>
      <w:r w:rsidRPr="00652B74">
        <w:rPr>
          <w:rFonts w:ascii="Times New Roman" w:hAnsi="Times New Roman"/>
          <w:sz w:val="28"/>
          <w:szCs w:val="28"/>
        </w:rPr>
        <w:t xml:space="preserve">[2, с. 103]. </w:t>
      </w:r>
    </w:p>
    <w:p w14:paraId="4A0B5AF1"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sz w:val="28"/>
          <w:szCs w:val="28"/>
        </w:rPr>
      </w:pPr>
      <w:r w:rsidRPr="00652B74">
        <w:rPr>
          <w:rFonts w:ascii="Times New Roman" w:hAnsi="Times New Roman" w:cs="Times New Roman"/>
          <w:sz w:val="28"/>
          <w:szCs w:val="28"/>
        </w:rPr>
        <w:t xml:space="preserve">Подводя итог, можно сказать, что каждый раз </w:t>
      </w:r>
      <w:r>
        <w:rPr>
          <w:rFonts w:ascii="Times New Roman" w:hAnsi="Times New Roman" w:cs="Times New Roman"/>
          <w:sz w:val="28"/>
          <w:szCs w:val="28"/>
        </w:rPr>
        <w:t xml:space="preserve">при переводе текста с выраженным юмористическим началом </w:t>
      </w:r>
      <w:r w:rsidRPr="00652B74">
        <w:rPr>
          <w:rFonts w:ascii="Times New Roman" w:hAnsi="Times New Roman" w:cs="Times New Roman"/>
          <w:sz w:val="28"/>
          <w:szCs w:val="28"/>
        </w:rPr>
        <w:t>перед переводчиком встает проблема выбора способа перевода, которая обусловлена контекстным окружением, а также разного рода языковыми факторами. Также следует помнить, что не существует единого, универсального способа передачи шуток на язык перевода, однако наибольшего успеха достигает переводчик в том случае, если ему удается создать собственный вариант игры слов, соответствующий языковой технике, использованной</w:t>
      </w:r>
      <w:r>
        <w:rPr>
          <w:rFonts w:ascii="Times New Roman" w:hAnsi="Times New Roman" w:cs="Times New Roman"/>
          <w:sz w:val="28"/>
          <w:szCs w:val="28"/>
        </w:rPr>
        <w:t xml:space="preserve"> </w:t>
      </w:r>
      <w:r w:rsidRPr="00652B74">
        <w:rPr>
          <w:rFonts w:ascii="Times New Roman" w:hAnsi="Times New Roman" w:cs="Times New Roman"/>
          <w:sz w:val="28"/>
          <w:szCs w:val="28"/>
        </w:rPr>
        <w:t>автором исходного текста. Кроме того, чтобы перевод шуток был близок к оригиналу, необходимо постоянно следить за эволюцией языка, развитием его изобразительно-выразительного инструментария (</w:t>
      </w:r>
      <w:r>
        <w:rPr>
          <w:rFonts w:ascii="Times New Roman" w:hAnsi="Times New Roman" w:cs="Times New Roman"/>
          <w:sz w:val="28"/>
          <w:szCs w:val="28"/>
        </w:rPr>
        <w:t xml:space="preserve">включая </w:t>
      </w:r>
      <w:r w:rsidRPr="00652B74">
        <w:rPr>
          <w:rFonts w:ascii="Times New Roman" w:hAnsi="Times New Roman" w:cs="Times New Roman"/>
          <w:sz w:val="28"/>
          <w:szCs w:val="28"/>
        </w:rPr>
        <w:t>троп</w:t>
      </w:r>
      <w:r>
        <w:rPr>
          <w:rFonts w:ascii="Times New Roman" w:hAnsi="Times New Roman" w:cs="Times New Roman"/>
          <w:sz w:val="28"/>
          <w:szCs w:val="28"/>
        </w:rPr>
        <w:t>ы</w:t>
      </w:r>
      <w:r w:rsidRPr="00652B74">
        <w:rPr>
          <w:rFonts w:ascii="Times New Roman" w:hAnsi="Times New Roman" w:cs="Times New Roman"/>
          <w:sz w:val="28"/>
          <w:szCs w:val="28"/>
        </w:rPr>
        <w:t>, фигур</w:t>
      </w:r>
      <w:r>
        <w:rPr>
          <w:rFonts w:ascii="Times New Roman" w:hAnsi="Times New Roman" w:cs="Times New Roman"/>
          <w:sz w:val="28"/>
          <w:szCs w:val="28"/>
        </w:rPr>
        <w:t>ы</w:t>
      </w:r>
      <w:r w:rsidRPr="00652B74">
        <w:rPr>
          <w:rFonts w:ascii="Times New Roman" w:hAnsi="Times New Roman" w:cs="Times New Roman"/>
          <w:sz w:val="28"/>
          <w:szCs w:val="28"/>
        </w:rPr>
        <w:t xml:space="preserve"> речи, идиоматик</w:t>
      </w:r>
      <w:r>
        <w:rPr>
          <w:rFonts w:ascii="Times New Roman" w:hAnsi="Times New Roman" w:cs="Times New Roman"/>
          <w:sz w:val="28"/>
          <w:szCs w:val="28"/>
        </w:rPr>
        <w:t>у</w:t>
      </w:r>
      <w:r w:rsidRPr="00652B74">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652B74">
        <w:rPr>
          <w:rFonts w:ascii="Times New Roman" w:hAnsi="Times New Roman" w:cs="Times New Roman"/>
          <w:sz w:val="28"/>
          <w:szCs w:val="28"/>
        </w:rPr>
        <w:t>наиболее востребованны</w:t>
      </w:r>
      <w:r>
        <w:rPr>
          <w:rFonts w:ascii="Times New Roman" w:hAnsi="Times New Roman" w:cs="Times New Roman"/>
          <w:sz w:val="28"/>
          <w:szCs w:val="28"/>
        </w:rPr>
        <w:t>е</w:t>
      </w:r>
      <w:r w:rsidRPr="00652B74">
        <w:rPr>
          <w:rFonts w:ascii="Times New Roman" w:hAnsi="Times New Roman" w:cs="Times New Roman"/>
          <w:sz w:val="28"/>
          <w:szCs w:val="28"/>
        </w:rPr>
        <w:t xml:space="preserve"> прием</w:t>
      </w:r>
      <w:r>
        <w:rPr>
          <w:rFonts w:ascii="Times New Roman" w:hAnsi="Times New Roman" w:cs="Times New Roman"/>
          <w:sz w:val="28"/>
          <w:szCs w:val="28"/>
        </w:rPr>
        <w:t>ы для передачи комического эффекта</w:t>
      </w:r>
      <w:r w:rsidRPr="00652B74">
        <w:rPr>
          <w:rFonts w:ascii="Times New Roman" w:hAnsi="Times New Roman" w:cs="Times New Roman"/>
          <w:sz w:val="28"/>
          <w:szCs w:val="28"/>
        </w:rPr>
        <w:t xml:space="preserve"> – к примеру, </w:t>
      </w:r>
      <w:r>
        <w:rPr>
          <w:rFonts w:ascii="Times New Roman" w:hAnsi="Times New Roman" w:cs="Times New Roman"/>
          <w:sz w:val="28"/>
          <w:szCs w:val="28"/>
        </w:rPr>
        <w:t xml:space="preserve">такие как </w:t>
      </w:r>
      <w:r w:rsidRPr="00652B74">
        <w:rPr>
          <w:rFonts w:ascii="Times New Roman" w:hAnsi="Times New Roman" w:cs="Times New Roman"/>
          <w:sz w:val="28"/>
          <w:szCs w:val="28"/>
        </w:rPr>
        <w:t>каламбур).</w:t>
      </w:r>
    </w:p>
    <w:p w14:paraId="30ACBF32"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b/>
          <w:sz w:val="28"/>
          <w:szCs w:val="28"/>
        </w:rPr>
      </w:pPr>
    </w:p>
    <w:p w14:paraId="6E2FAD5D" w14:textId="77777777" w:rsidR="00A90CB6" w:rsidRPr="00652B74" w:rsidRDefault="00A90CB6" w:rsidP="00A90CB6">
      <w:pPr>
        <w:widowControl w:val="0"/>
        <w:tabs>
          <w:tab w:val="left" w:pos="1021"/>
        </w:tabs>
        <w:spacing w:after="0" w:line="240" w:lineRule="auto"/>
        <w:jc w:val="center"/>
        <w:rPr>
          <w:rFonts w:ascii="Times New Roman" w:hAnsi="Times New Roman" w:cs="Times New Roman"/>
          <w:b/>
          <w:sz w:val="28"/>
          <w:szCs w:val="28"/>
        </w:rPr>
      </w:pPr>
      <w:r w:rsidRPr="00652B74">
        <w:rPr>
          <w:rFonts w:ascii="Times New Roman" w:hAnsi="Times New Roman" w:cs="Times New Roman"/>
          <w:b/>
          <w:sz w:val="28"/>
          <w:szCs w:val="28"/>
        </w:rPr>
        <w:t>Список использованных источников</w:t>
      </w:r>
    </w:p>
    <w:p w14:paraId="361ABE93" w14:textId="77777777" w:rsidR="00A90CB6" w:rsidRPr="00652B74" w:rsidRDefault="00A90CB6" w:rsidP="00A90CB6">
      <w:pPr>
        <w:widowControl w:val="0"/>
        <w:tabs>
          <w:tab w:val="left" w:pos="1021"/>
        </w:tabs>
        <w:spacing w:after="0" w:line="240" w:lineRule="auto"/>
        <w:ind w:firstLine="709"/>
        <w:jc w:val="both"/>
        <w:rPr>
          <w:rFonts w:ascii="Times New Roman" w:hAnsi="Times New Roman" w:cs="Times New Roman"/>
          <w:b/>
          <w:sz w:val="28"/>
          <w:szCs w:val="28"/>
        </w:rPr>
      </w:pPr>
      <w:r w:rsidRPr="00652B74">
        <w:rPr>
          <w:rFonts w:ascii="Times New Roman" w:hAnsi="Times New Roman" w:cs="Times New Roman"/>
          <w:b/>
          <w:sz w:val="28"/>
          <w:szCs w:val="28"/>
        </w:rPr>
        <w:t xml:space="preserve"> </w:t>
      </w:r>
    </w:p>
    <w:p w14:paraId="3B0DD58F" w14:textId="77777777" w:rsidR="00A90CB6" w:rsidRPr="00652B74" w:rsidRDefault="00A90CB6" w:rsidP="00A90CB6">
      <w:pPr>
        <w:pStyle w:val="a3"/>
        <w:widowControl w:val="0"/>
        <w:numPr>
          <w:ilvl w:val="0"/>
          <w:numId w:val="3"/>
        </w:numPr>
        <w:tabs>
          <w:tab w:val="left" w:pos="1021"/>
        </w:tabs>
        <w:spacing w:after="0" w:line="240" w:lineRule="auto"/>
        <w:ind w:left="0" w:firstLine="709"/>
        <w:jc w:val="both"/>
        <w:rPr>
          <w:rFonts w:ascii="Times New Roman" w:hAnsi="Times New Roman"/>
          <w:sz w:val="28"/>
          <w:szCs w:val="28"/>
        </w:rPr>
      </w:pPr>
      <w:r w:rsidRPr="00652B74">
        <w:rPr>
          <w:rFonts w:ascii="Times New Roman" w:hAnsi="Times New Roman"/>
          <w:sz w:val="28"/>
          <w:szCs w:val="28"/>
        </w:rPr>
        <w:t xml:space="preserve">Коновалова, С. А. Английский юмор как образец сарказма и иронии / С. А. Коновалова. –  </w:t>
      </w:r>
      <w:proofErr w:type="gramStart"/>
      <w:r w:rsidRPr="00652B74">
        <w:rPr>
          <w:rFonts w:ascii="Times New Roman" w:hAnsi="Times New Roman"/>
          <w:sz w:val="28"/>
          <w:szCs w:val="28"/>
        </w:rPr>
        <w:t>Краснодар :</w:t>
      </w:r>
      <w:proofErr w:type="gramEnd"/>
      <w:r w:rsidRPr="00652B74">
        <w:rPr>
          <w:rFonts w:ascii="Times New Roman" w:hAnsi="Times New Roman"/>
          <w:sz w:val="28"/>
          <w:szCs w:val="28"/>
        </w:rPr>
        <w:t xml:space="preserve"> Краснодарский технический колледж, 2007. – 45 с. – </w:t>
      </w:r>
      <w:r w:rsidRPr="00652B74">
        <w:rPr>
          <w:rFonts w:ascii="Times New Roman" w:hAnsi="Times New Roman"/>
          <w:sz w:val="28"/>
          <w:szCs w:val="28"/>
          <w:lang w:val="en-US"/>
        </w:rPr>
        <w:t>ISSN</w:t>
      </w:r>
      <w:r w:rsidRPr="00652B74">
        <w:rPr>
          <w:rFonts w:ascii="Times New Roman" w:hAnsi="Times New Roman"/>
          <w:sz w:val="28"/>
          <w:szCs w:val="28"/>
        </w:rPr>
        <w:t xml:space="preserve"> 2073-4972.</w:t>
      </w:r>
    </w:p>
    <w:p w14:paraId="1CC6A5B8" w14:textId="77777777" w:rsidR="00A90CB6" w:rsidRPr="00652B74" w:rsidRDefault="00A90CB6" w:rsidP="00A90CB6">
      <w:pPr>
        <w:pStyle w:val="a3"/>
        <w:widowControl w:val="0"/>
        <w:numPr>
          <w:ilvl w:val="0"/>
          <w:numId w:val="3"/>
        </w:numPr>
        <w:tabs>
          <w:tab w:val="left" w:pos="1021"/>
        </w:tabs>
        <w:spacing w:after="0" w:line="240" w:lineRule="auto"/>
        <w:ind w:left="0" w:firstLine="709"/>
        <w:jc w:val="both"/>
        <w:rPr>
          <w:rFonts w:ascii="Times New Roman" w:hAnsi="Times New Roman"/>
          <w:sz w:val="28"/>
          <w:szCs w:val="28"/>
        </w:rPr>
      </w:pPr>
      <w:r w:rsidRPr="00652B74">
        <w:rPr>
          <w:rFonts w:ascii="Times New Roman" w:hAnsi="Times New Roman"/>
          <w:sz w:val="28"/>
          <w:szCs w:val="28"/>
        </w:rPr>
        <w:t xml:space="preserve">Молчанова, Л. В. Юмор и перевод: к проблеме адаптации юмористического текста к иноязычной культуре / Л. В. Молчанова // Вестник Череповецкого государственного университета. Вып. 4. – Череповец : ЧГУ, 2014.– С. 101–104. – </w:t>
      </w:r>
      <w:r w:rsidRPr="00652B74">
        <w:rPr>
          <w:rFonts w:ascii="Times New Roman" w:hAnsi="Times New Roman"/>
          <w:sz w:val="28"/>
          <w:szCs w:val="28"/>
          <w:lang w:val="en-US"/>
        </w:rPr>
        <w:t>ISSN</w:t>
      </w:r>
      <w:r w:rsidRPr="00652B74">
        <w:rPr>
          <w:rFonts w:ascii="Times New Roman" w:hAnsi="Times New Roman"/>
          <w:sz w:val="28"/>
          <w:szCs w:val="28"/>
        </w:rPr>
        <w:t xml:space="preserve"> 1994-0637.</w:t>
      </w:r>
    </w:p>
    <w:p w14:paraId="0BD0445C" w14:textId="77777777" w:rsidR="00A90CB6" w:rsidRPr="00652B74" w:rsidRDefault="00A90CB6" w:rsidP="00A90CB6">
      <w:pPr>
        <w:pStyle w:val="a3"/>
        <w:widowControl w:val="0"/>
        <w:numPr>
          <w:ilvl w:val="0"/>
          <w:numId w:val="3"/>
        </w:numPr>
        <w:tabs>
          <w:tab w:val="left" w:pos="1021"/>
        </w:tabs>
        <w:spacing w:after="0" w:line="240" w:lineRule="auto"/>
        <w:ind w:left="0" w:firstLine="709"/>
        <w:jc w:val="both"/>
        <w:rPr>
          <w:rFonts w:ascii="Times New Roman" w:hAnsi="Times New Roman"/>
          <w:sz w:val="28"/>
          <w:szCs w:val="28"/>
        </w:rPr>
      </w:pPr>
      <w:r w:rsidRPr="00652B74">
        <w:rPr>
          <w:rFonts w:ascii="Times New Roman" w:hAnsi="Times New Roman"/>
          <w:sz w:val="28"/>
          <w:szCs w:val="28"/>
          <w:lang w:val="en-US"/>
        </w:rPr>
        <w:t>Schwarz</w:t>
      </w:r>
      <w:r w:rsidRPr="00652B74">
        <w:rPr>
          <w:rFonts w:ascii="Times New Roman" w:hAnsi="Times New Roman"/>
          <w:sz w:val="28"/>
          <w:szCs w:val="28"/>
          <w:lang w:val="en-GB"/>
        </w:rPr>
        <w:t>,</w:t>
      </w:r>
      <w:r w:rsidRPr="00652B74">
        <w:rPr>
          <w:rFonts w:ascii="Times New Roman" w:hAnsi="Times New Roman"/>
          <w:sz w:val="28"/>
          <w:szCs w:val="28"/>
          <w:lang w:val="en-US"/>
        </w:rPr>
        <w:t xml:space="preserve"> J. Linguistic Aspects of Verbal Humor in Stand-up Comedy</w:t>
      </w:r>
      <w:r w:rsidRPr="00652B74">
        <w:rPr>
          <w:rFonts w:ascii="Times New Roman" w:hAnsi="Times New Roman"/>
          <w:sz w:val="28"/>
          <w:szCs w:val="28"/>
          <w:lang w:val="en-GB"/>
        </w:rPr>
        <w:t xml:space="preserve"> / </w:t>
      </w:r>
      <w:r w:rsidRPr="00652B74">
        <w:rPr>
          <w:rFonts w:ascii="Times New Roman" w:hAnsi="Times New Roman"/>
          <w:sz w:val="28"/>
          <w:szCs w:val="28"/>
          <w:lang w:val="en-GB"/>
        </w:rPr>
        <w:br/>
      </w:r>
      <w:r w:rsidRPr="00652B74">
        <w:rPr>
          <w:rFonts w:ascii="Times New Roman" w:hAnsi="Times New Roman"/>
          <w:sz w:val="28"/>
          <w:szCs w:val="28"/>
          <w:lang w:val="en-US"/>
        </w:rPr>
        <w:t>J. Schwarz // D. Sc. Thesis. Saarbrücken, Saarland University, 2010. – 520 p.</w:t>
      </w:r>
    </w:p>
    <w:p w14:paraId="66941F9C" w14:textId="77777777" w:rsidR="000F0E75" w:rsidRDefault="000F0E75"/>
    <w:sectPr w:rsidR="000F0E75" w:rsidSect="00FE548D">
      <w:footerReference w:type="default" r:id="rI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999693"/>
      <w:docPartObj>
        <w:docPartGallery w:val="Page Numbers (Bottom of Page)"/>
        <w:docPartUnique/>
      </w:docPartObj>
    </w:sdtPr>
    <w:sdtContent>
      <w:p w14:paraId="4FDB3FF5" w14:textId="77777777" w:rsidR="004104F3" w:rsidRDefault="00000000">
        <w:pPr>
          <w:pStyle w:val="a4"/>
          <w:jc w:val="center"/>
        </w:pPr>
        <w:r>
          <w:fldChar w:fldCharType="begin"/>
        </w:r>
        <w:r>
          <w:instrText>PAGE   \* MERGEFORMAT</w:instrText>
        </w:r>
        <w:r>
          <w:fldChar w:fldCharType="separate"/>
        </w:r>
        <w:r>
          <w:rPr>
            <w:noProof/>
          </w:rPr>
          <w:t>1</w:t>
        </w:r>
        <w:r>
          <w:fldChar w:fldCharType="end"/>
        </w:r>
      </w:p>
    </w:sdtContent>
  </w:sdt>
  <w:p w14:paraId="29317F3C" w14:textId="77777777" w:rsidR="004104F3" w:rsidRDefault="00000000">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C7A73"/>
    <w:multiLevelType w:val="hybridMultilevel"/>
    <w:tmpl w:val="E006F0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372D0604"/>
    <w:multiLevelType w:val="hybridMultilevel"/>
    <w:tmpl w:val="0542F0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1C60F7F"/>
    <w:multiLevelType w:val="hybridMultilevel"/>
    <w:tmpl w:val="5F80178A"/>
    <w:lvl w:ilvl="0" w:tplc="3E3E61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287152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7193476">
    <w:abstractNumId w:val="2"/>
  </w:num>
  <w:num w:numId="3" w16cid:durableId="1184635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B6"/>
    <w:rsid w:val="000F0E75"/>
    <w:rsid w:val="00254AD8"/>
    <w:rsid w:val="003078D2"/>
    <w:rsid w:val="00A044FB"/>
    <w:rsid w:val="00A90C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05C2"/>
  <w15:chartTrackingRefBased/>
  <w15:docId w15:val="{97173E96-C0E6-4D1D-9685-9288B395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zh-CN" w:bidi="ar-SA"/>
        <w14:ligatures w14:val="standardContextual"/>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CB6"/>
    <w:pPr>
      <w:spacing w:after="200" w:line="276" w:lineRule="auto"/>
      <w:ind w:firstLine="0"/>
      <w:jc w:val="left"/>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CB6"/>
    <w:pPr>
      <w:ind w:left="720"/>
      <w:contextualSpacing/>
    </w:pPr>
    <w:rPr>
      <w:rFonts w:ascii="Calibri" w:eastAsia="Times New Roman" w:hAnsi="Calibri" w:cs="Times New Roman"/>
      <w:lang w:eastAsia="ru-RU"/>
    </w:rPr>
  </w:style>
  <w:style w:type="paragraph" w:styleId="a4">
    <w:name w:val="footer"/>
    <w:basedOn w:val="a"/>
    <w:link w:val="a5"/>
    <w:uiPriority w:val="99"/>
    <w:unhideWhenUsed/>
    <w:rsid w:val="00A90CB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90CB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 багров</dc:creator>
  <cp:keywords/>
  <dc:description/>
  <cp:lastModifiedBy>дима багров</cp:lastModifiedBy>
  <cp:revision>3</cp:revision>
  <cp:lastPrinted>2023-03-28T07:45:00Z</cp:lastPrinted>
  <dcterms:created xsi:type="dcterms:W3CDTF">2023-03-28T07:42:00Z</dcterms:created>
  <dcterms:modified xsi:type="dcterms:W3CDTF">2023-03-28T07:46:00Z</dcterms:modified>
</cp:coreProperties>
</file>